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4264" w14:textId="0AC3BCB5" w:rsidR="006C6DAD" w:rsidRPr="006C3868" w:rsidRDefault="0053095A" w:rsidP="006C6DAD">
      <w:pPr>
        <w:widowControl/>
        <w:shd w:val="clear" w:color="auto" w:fill="FFFFFF"/>
        <w:spacing w:line="390" w:lineRule="atLeast"/>
        <w:jc w:val="left"/>
        <w:rPr>
          <w:rFonts w:ascii="メイリオ" w:eastAsia="メイリオ" w:hAnsi="メイリオ" w:cs="ＭＳ Ｐゴシック"/>
          <w:b/>
          <w:bCs/>
          <w:color w:val="338995"/>
          <w:kern w:val="0"/>
          <w:sz w:val="28"/>
          <w:szCs w:val="28"/>
          <w:u w:val="single"/>
        </w:rPr>
      </w:pPr>
      <w:r>
        <w:rPr>
          <w:rFonts w:ascii="メイリオ" w:eastAsia="メイリオ" w:hAnsi="メイリオ" w:cs="ＭＳ Ｐゴシック" w:hint="eastAsia"/>
          <w:b/>
          <w:bCs/>
          <w:color w:val="338995"/>
          <w:kern w:val="0"/>
          <w:sz w:val="28"/>
          <w:szCs w:val="28"/>
          <w:u w:val="single"/>
        </w:rPr>
        <w:t>出生前</w:t>
      </w:r>
      <w:r w:rsidR="004E6921">
        <w:rPr>
          <w:rFonts w:ascii="メイリオ" w:eastAsia="メイリオ" w:hAnsi="メイリオ" w:cs="ＭＳ Ｐゴシック" w:hint="eastAsia"/>
          <w:b/>
          <w:bCs/>
          <w:color w:val="338995"/>
          <w:kern w:val="0"/>
          <w:sz w:val="28"/>
          <w:szCs w:val="28"/>
          <w:u w:val="single"/>
        </w:rPr>
        <w:t>遺伝</w:t>
      </w:r>
      <w:r w:rsidR="005A2376">
        <w:rPr>
          <w:rFonts w:ascii="メイリオ" w:eastAsia="メイリオ" w:hAnsi="メイリオ" w:cs="ＭＳ Ｐゴシック" w:hint="eastAsia"/>
          <w:b/>
          <w:bCs/>
          <w:color w:val="338995"/>
          <w:kern w:val="0"/>
          <w:sz w:val="28"/>
          <w:szCs w:val="28"/>
          <w:u w:val="single"/>
        </w:rPr>
        <w:t>相談</w:t>
      </w:r>
      <w:r w:rsidR="004E6921">
        <w:rPr>
          <w:rFonts w:ascii="メイリオ" w:eastAsia="メイリオ" w:hAnsi="メイリオ" w:cs="ＭＳ Ｐゴシック" w:hint="eastAsia"/>
          <w:b/>
          <w:bCs/>
          <w:color w:val="338995"/>
          <w:kern w:val="0"/>
          <w:sz w:val="28"/>
          <w:szCs w:val="28"/>
          <w:u w:val="single"/>
        </w:rPr>
        <w:t>外来</w:t>
      </w:r>
    </w:p>
    <w:p w14:paraId="73953C0F" w14:textId="5746861B" w:rsidR="0053095A" w:rsidRPr="0053095A" w:rsidRDefault="0053095A" w:rsidP="002C086A">
      <w:r w:rsidRPr="0053095A">
        <w:rPr>
          <w:rFonts w:hint="eastAsia"/>
        </w:rPr>
        <w:t>近年、妊娠・出産する女性の平均年齢の上昇に伴い、出生前検査への関心が高まっています。出生前検査とは、胎児が生まれつき内臓の形の異常や染色体異常（先天異常）をもっていないかなどを、お母さんのおなかの中にいる間に調べる検査です。前もって知っておくことにより、生まれた後の治療やこころの準備ができる場合がある一方で、診断がつくことによって悩みが増える場合もあります。検査には染色体異常の診断やリスクを判定するもの（遺伝学的検査）と脳や心臓などの臓器の異常を診断する形態学的検査（超音波検査）があります。</w:t>
      </w:r>
      <w:r w:rsidRPr="0053095A">
        <w:rPr>
          <w:rFonts w:hint="eastAsia"/>
          <w:u w:val="single"/>
        </w:rPr>
        <w:t>遺伝学的検査は通常の妊婦健診で行う検査ではなく、特別な理由や妊婦さんの強い希望により受けることができる検査です。</w:t>
      </w:r>
      <w:r w:rsidRPr="0053095A">
        <w:rPr>
          <w:rFonts w:hint="eastAsia"/>
        </w:rPr>
        <w:t>したがって検査を受ける前には、検査の方法や合併症、検査でわかることとわからないこと、わかる疾患についての理解、検査をうけることの意味について十分考えていただくことが重要です。また検査結果について十分理解してその後の対応を一緒に考えることが必要です。</w:t>
      </w:r>
    </w:p>
    <w:p w14:paraId="3F2DFE2A" w14:textId="078BB398" w:rsidR="0053095A" w:rsidRDefault="0053095A" w:rsidP="002C086A">
      <w:r w:rsidRPr="0053095A">
        <w:rPr>
          <w:rFonts w:hint="eastAsia"/>
        </w:rPr>
        <w:t>出生前遺伝外来は、出生前遺伝学的検査に関する遺伝カウンセリングを主に行う、検査を受けるかどうかを考えている方のための専門外来です。遺伝カウンセリングでは、胎児の心配事に対してどのように対応するのがご夫婦にとって最良と思われるか、とりうる選択肢を一緒に考えます。検査方法には以下のようにいくつか種類があり、検査でわかることやその程度、検査を受ける時期などは検査の種類によって様々です。</w:t>
      </w:r>
    </w:p>
    <w:p w14:paraId="03DABC74" w14:textId="77777777" w:rsidR="00196E22" w:rsidRDefault="00196E22" w:rsidP="002C086A"/>
    <w:tbl>
      <w:tblPr>
        <w:tblStyle w:val="ae"/>
        <w:tblW w:w="9351" w:type="dxa"/>
        <w:tblLook w:val="04A0" w:firstRow="1" w:lastRow="0" w:firstColumn="1" w:lastColumn="0" w:noHBand="0" w:noVBand="1"/>
      </w:tblPr>
      <w:tblGrid>
        <w:gridCol w:w="2263"/>
        <w:gridCol w:w="3399"/>
        <w:gridCol w:w="3689"/>
      </w:tblGrid>
      <w:tr w:rsidR="00196E22" w14:paraId="0C069AE6" w14:textId="77777777" w:rsidTr="002C086A">
        <w:tc>
          <w:tcPr>
            <w:tcW w:w="2263" w:type="dxa"/>
          </w:tcPr>
          <w:p w14:paraId="162D4B0D" w14:textId="21447C89" w:rsidR="00196E22" w:rsidRDefault="00196E22" w:rsidP="002C086A">
            <w:r>
              <w:rPr>
                <w:rFonts w:hint="eastAsia"/>
              </w:rPr>
              <w:t>妊娠</w:t>
            </w:r>
            <w:r>
              <w:rPr>
                <w:rFonts w:hint="eastAsia"/>
              </w:rPr>
              <w:t>10</w:t>
            </w:r>
            <w:r>
              <w:rPr>
                <w:rFonts w:hint="eastAsia"/>
              </w:rPr>
              <w:t>−</w:t>
            </w:r>
            <w:r>
              <w:rPr>
                <w:rFonts w:hint="eastAsia"/>
              </w:rPr>
              <w:t>16</w:t>
            </w:r>
            <w:r>
              <w:rPr>
                <w:rFonts w:hint="eastAsia"/>
              </w:rPr>
              <w:t>週</w:t>
            </w:r>
          </w:p>
        </w:tc>
        <w:tc>
          <w:tcPr>
            <w:tcW w:w="3399" w:type="dxa"/>
          </w:tcPr>
          <w:p w14:paraId="62A4F708" w14:textId="7B26D4AE" w:rsidR="00196E22" w:rsidRDefault="007C7096" w:rsidP="002C086A">
            <w:r>
              <w:rPr>
                <w:rFonts w:hint="eastAsia"/>
              </w:rPr>
              <w:t>NIPT</w:t>
            </w:r>
          </w:p>
        </w:tc>
        <w:tc>
          <w:tcPr>
            <w:tcW w:w="3689" w:type="dxa"/>
          </w:tcPr>
          <w:p w14:paraId="602DFBE4" w14:textId="77777777" w:rsidR="002C086A" w:rsidRDefault="0008090E" w:rsidP="002C086A">
            <w:r>
              <w:rPr>
                <w:rFonts w:hint="eastAsia"/>
              </w:rPr>
              <w:t>当院で可能</w:t>
            </w:r>
          </w:p>
          <w:p w14:paraId="6DA5C86B" w14:textId="15B8735A" w:rsidR="00196E22" w:rsidRDefault="00602F21" w:rsidP="002C086A">
            <w:r>
              <w:rPr>
                <w:rFonts w:hint="eastAsia"/>
              </w:rPr>
              <w:t>（</w:t>
            </w:r>
            <w:r>
              <w:rPr>
                <w:rFonts w:hint="eastAsia"/>
              </w:rPr>
              <w:t>2024</w:t>
            </w:r>
            <w:r>
              <w:rPr>
                <w:rFonts w:hint="eastAsia"/>
              </w:rPr>
              <w:t>年</w:t>
            </w:r>
            <w:r>
              <w:rPr>
                <w:rFonts w:hint="eastAsia"/>
              </w:rPr>
              <w:t>4</w:t>
            </w:r>
            <w:r>
              <w:rPr>
                <w:rFonts w:hint="eastAsia"/>
              </w:rPr>
              <w:t>月より</w:t>
            </w:r>
            <w:r w:rsidR="003C479F">
              <w:rPr>
                <w:rFonts w:hint="eastAsia"/>
              </w:rPr>
              <w:t>実施</w:t>
            </w:r>
            <w:r>
              <w:rPr>
                <w:rFonts w:hint="eastAsia"/>
              </w:rPr>
              <w:t>）</w:t>
            </w:r>
          </w:p>
        </w:tc>
      </w:tr>
      <w:tr w:rsidR="00196E22" w14:paraId="703CCF30" w14:textId="77777777" w:rsidTr="002C086A">
        <w:tc>
          <w:tcPr>
            <w:tcW w:w="2263" w:type="dxa"/>
          </w:tcPr>
          <w:p w14:paraId="74711DED" w14:textId="7761710D" w:rsidR="00196E22" w:rsidRDefault="00196E22" w:rsidP="002C086A">
            <w:r>
              <w:rPr>
                <w:rFonts w:hint="eastAsia"/>
              </w:rPr>
              <w:t>妊娠</w:t>
            </w:r>
            <w:r>
              <w:rPr>
                <w:rFonts w:hint="eastAsia"/>
              </w:rPr>
              <w:t>11</w:t>
            </w:r>
            <w:r>
              <w:rPr>
                <w:rFonts w:hint="eastAsia"/>
              </w:rPr>
              <w:t>−</w:t>
            </w:r>
            <w:r>
              <w:rPr>
                <w:rFonts w:hint="eastAsia"/>
              </w:rPr>
              <w:t>13</w:t>
            </w:r>
            <w:r>
              <w:rPr>
                <w:rFonts w:hint="eastAsia"/>
              </w:rPr>
              <w:t>週</w:t>
            </w:r>
          </w:p>
        </w:tc>
        <w:tc>
          <w:tcPr>
            <w:tcW w:w="3399" w:type="dxa"/>
          </w:tcPr>
          <w:p w14:paraId="32960C07" w14:textId="728A346A" w:rsidR="00196E22" w:rsidRDefault="007C7096" w:rsidP="002C086A">
            <w:r w:rsidRPr="00196E22">
              <w:rPr>
                <w:rFonts w:hint="eastAsia"/>
              </w:rPr>
              <w:t>妊娠初期コンバインド検査</w:t>
            </w:r>
          </w:p>
        </w:tc>
        <w:tc>
          <w:tcPr>
            <w:tcW w:w="3689" w:type="dxa"/>
          </w:tcPr>
          <w:p w14:paraId="415836D8" w14:textId="5CB0D85A" w:rsidR="00196E22" w:rsidRDefault="005A2376" w:rsidP="002C086A">
            <w:r>
              <w:rPr>
                <w:rFonts w:hint="eastAsia"/>
              </w:rPr>
              <w:t>当院で可能</w:t>
            </w:r>
          </w:p>
        </w:tc>
      </w:tr>
      <w:tr w:rsidR="00196E22" w14:paraId="0E2F8C09" w14:textId="77777777" w:rsidTr="002C086A">
        <w:tc>
          <w:tcPr>
            <w:tcW w:w="2263" w:type="dxa"/>
          </w:tcPr>
          <w:p w14:paraId="67E552A8" w14:textId="50C3A39E" w:rsidR="00196E22" w:rsidRDefault="00196E22" w:rsidP="002C086A">
            <w:r>
              <w:rPr>
                <w:rFonts w:hint="eastAsia"/>
              </w:rPr>
              <w:t>妊娠</w:t>
            </w:r>
            <w:r>
              <w:rPr>
                <w:rFonts w:hint="eastAsia"/>
              </w:rPr>
              <w:t>11</w:t>
            </w:r>
            <w:r>
              <w:rPr>
                <w:rFonts w:hint="eastAsia"/>
              </w:rPr>
              <w:t>−</w:t>
            </w:r>
            <w:r>
              <w:rPr>
                <w:rFonts w:hint="eastAsia"/>
              </w:rPr>
              <w:t>14</w:t>
            </w:r>
            <w:r>
              <w:rPr>
                <w:rFonts w:hint="eastAsia"/>
              </w:rPr>
              <w:t>週</w:t>
            </w:r>
          </w:p>
        </w:tc>
        <w:tc>
          <w:tcPr>
            <w:tcW w:w="3399" w:type="dxa"/>
          </w:tcPr>
          <w:p w14:paraId="63A0D85C" w14:textId="768594DC" w:rsidR="00196E22" w:rsidRDefault="007C7096" w:rsidP="002C086A">
            <w:r w:rsidRPr="007C7096">
              <w:rPr>
                <w:rFonts w:hint="eastAsia"/>
              </w:rPr>
              <w:t>絨毛検査</w:t>
            </w:r>
          </w:p>
        </w:tc>
        <w:tc>
          <w:tcPr>
            <w:tcW w:w="3689" w:type="dxa"/>
          </w:tcPr>
          <w:p w14:paraId="2C993FC1" w14:textId="75318AB8" w:rsidR="00196E22" w:rsidRDefault="005A2376" w:rsidP="002C086A">
            <w:r>
              <w:rPr>
                <w:rFonts w:hint="eastAsia"/>
              </w:rPr>
              <w:t>当院では行っておりません</w:t>
            </w:r>
          </w:p>
        </w:tc>
      </w:tr>
      <w:tr w:rsidR="00196E22" w14:paraId="5C32AD78" w14:textId="77777777" w:rsidTr="002C086A">
        <w:tc>
          <w:tcPr>
            <w:tcW w:w="2263" w:type="dxa"/>
          </w:tcPr>
          <w:p w14:paraId="511BDC3B" w14:textId="1C7DE18A" w:rsidR="00196E22" w:rsidRDefault="007C7096" w:rsidP="002C086A">
            <w:r w:rsidRPr="00196E22">
              <w:rPr>
                <w:rFonts w:hint="eastAsia"/>
              </w:rPr>
              <w:t>妊娠</w:t>
            </w:r>
            <w:r w:rsidRPr="00196E22">
              <w:rPr>
                <w:rFonts w:hint="eastAsia"/>
              </w:rPr>
              <w:t>15-18</w:t>
            </w:r>
            <w:r w:rsidRPr="00196E22">
              <w:rPr>
                <w:rFonts w:hint="eastAsia"/>
              </w:rPr>
              <w:t>週</w:t>
            </w:r>
          </w:p>
        </w:tc>
        <w:tc>
          <w:tcPr>
            <w:tcW w:w="3399" w:type="dxa"/>
          </w:tcPr>
          <w:p w14:paraId="34DCAEA8" w14:textId="323DD1D1" w:rsidR="00196E22" w:rsidRDefault="007C7096" w:rsidP="002C086A">
            <w:r w:rsidRPr="00196E22">
              <w:rPr>
                <w:rFonts w:hint="eastAsia"/>
              </w:rPr>
              <w:t>妊娠中期母体血清マーカー検査（クアトロテスト™）</w:t>
            </w:r>
          </w:p>
        </w:tc>
        <w:tc>
          <w:tcPr>
            <w:tcW w:w="3689" w:type="dxa"/>
          </w:tcPr>
          <w:p w14:paraId="11253A1A" w14:textId="6F0A4D0C" w:rsidR="00196E22" w:rsidRDefault="005A2376" w:rsidP="002C086A">
            <w:r>
              <w:rPr>
                <w:rFonts w:hint="eastAsia"/>
              </w:rPr>
              <w:t>当院では行っておりません</w:t>
            </w:r>
          </w:p>
        </w:tc>
      </w:tr>
      <w:tr w:rsidR="00196E22" w14:paraId="1D5367EB" w14:textId="77777777" w:rsidTr="002C086A">
        <w:tc>
          <w:tcPr>
            <w:tcW w:w="2263" w:type="dxa"/>
          </w:tcPr>
          <w:p w14:paraId="1F35AD03" w14:textId="26DE8FAC" w:rsidR="00196E22" w:rsidRDefault="007C7096" w:rsidP="002C086A">
            <w:r w:rsidRPr="007C7096">
              <w:rPr>
                <w:rFonts w:hint="eastAsia"/>
              </w:rPr>
              <w:t>娠</w:t>
            </w:r>
            <w:r w:rsidRPr="007C7096">
              <w:rPr>
                <w:rFonts w:hint="eastAsia"/>
              </w:rPr>
              <w:t>16</w:t>
            </w:r>
            <w:r w:rsidRPr="007C7096">
              <w:rPr>
                <w:rFonts w:hint="eastAsia"/>
              </w:rPr>
              <w:t>週以降</w:t>
            </w:r>
          </w:p>
        </w:tc>
        <w:tc>
          <w:tcPr>
            <w:tcW w:w="3399" w:type="dxa"/>
          </w:tcPr>
          <w:p w14:paraId="693B0C73" w14:textId="1D3FD807" w:rsidR="00196E22" w:rsidRDefault="007C7096" w:rsidP="002C086A">
            <w:r>
              <w:rPr>
                <w:rFonts w:hint="eastAsia"/>
              </w:rPr>
              <w:t>羊水検査</w:t>
            </w:r>
          </w:p>
        </w:tc>
        <w:tc>
          <w:tcPr>
            <w:tcW w:w="3689" w:type="dxa"/>
          </w:tcPr>
          <w:p w14:paraId="1959991B" w14:textId="356ACAA8" w:rsidR="00196E22" w:rsidRDefault="005A2376" w:rsidP="002C086A">
            <w:r>
              <w:rPr>
                <w:rFonts w:hint="eastAsia"/>
              </w:rPr>
              <w:t>当院で可能</w:t>
            </w:r>
          </w:p>
        </w:tc>
      </w:tr>
    </w:tbl>
    <w:p w14:paraId="3662FD6C" w14:textId="77777777" w:rsidR="00196E22" w:rsidRDefault="00196E22" w:rsidP="002C086A"/>
    <w:p w14:paraId="02CD741E" w14:textId="3162AD4A" w:rsidR="0053095A" w:rsidRPr="0053095A" w:rsidRDefault="0053095A" w:rsidP="002C086A">
      <w:pPr>
        <w:rPr>
          <w:rFonts w:cs="ＭＳ Ｐゴシック"/>
          <w:kern w:val="0"/>
        </w:rPr>
      </w:pPr>
      <w:r w:rsidRPr="0053095A">
        <w:rPr>
          <w:rFonts w:cs="ＭＳ Ｐゴシック" w:hint="eastAsia"/>
          <w:kern w:val="0"/>
        </w:rPr>
        <w:t>＊妊婦健診とは別に受診していただく必要があります</w:t>
      </w:r>
      <w:r w:rsidR="002F71C3">
        <w:rPr>
          <w:rFonts w:cs="ＭＳ Ｐゴシック" w:hint="eastAsia"/>
          <w:kern w:val="0"/>
        </w:rPr>
        <w:t>。</w:t>
      </w:r>
    </w:p>
    <w:p w14:paraId="05E5166B" w14:textId="61EB583D" w:rsidR="003B0428" w:rsidRDefault="0053095A" w:rsidP="002C086A">
      <w:r w:rsidRPr="002F71C3">
        <w:rPr>
          <w:rFonts w:hint="eastAsia"/>
        </w:rPr>
        <w:t>＊遺伝カウンセリングを受けた後に検査を受けるかどうかはご夫婦の意思によるものです。したがって、ご夫婦でのご受診を推奨しております。</w:t>
      </w:r>
    </w:p>
    <w:p w14:paraId="56A2BC66" w14:textId="77777777" w:rsidR="00DF57E0" w:rsidRPr="002F71C3" w:rsidRDefault="00DF57E0" w:rsidP="00AB70F0">
      <w:pPr>
        <w:widowControl/>
        <w:shd w:val="clear" w:color="auto" w:fill="FFFFFF"/>
        <w:spacing w:line="390" w:lineRule="atLeast"/>
        <w:jc w:val="left"/>
        <w:rPr>
          <w:rFonts w:ascii="Meiryo UI" w:eastAsia="Meiryo UI" w:hAnsi="Meiryo UI"/>
          <w:color w:val="333333"/>
          <w:sz w:val="22"/>
        </w:rPr>
      </w:pPr>
    </w:p>
    <w:p w14:paraId="0ED1592E" w14:textId="29BB80C0" w:rsidR="00ED40C6" w:rsidRDefault="00880435" w:rsidP="002E6C94">
      <w:pPr>
        <w:widowControl/>
        <w:shd w:val="clear" w:color="auto" w:fill="F5F6FA"/>
        <w:spacing w:after="150"/>
        <w:jc w:val="left"/>
        <w:outlineLvl w:val="2"/>
        <w:rPr>
          <w:rFonts w:ascii="Meiryo UI" w:eastAsia="Meiryo UI" w:hAnsi="Meiryo UI" w:cs="ＭＳ Ｐゴシック"/>
          <w:b/>
          <w:bCs/>
          <w:color w:val="333333"/>
          <w:kern w:val="0"/>
          <w:szCs w:val="21"/>
        </w:rPr>
      </w:pPr>
      <w:r>
        <w:rPr>
          <w:rFonts w:ascii="Meiryo UI" w:eastAsia="Meiryo UI" w:hAnsi="Meiryo UI" w:cs="ＭＳ Ｐゴシック" w:hint="eastAsia"/>
          <w:b/>
          <w:bCs/>
          <w:color w:val="333333"/>
          <w:kern w:val="0"/>
          <w:szCs w:val="21"/>
        </w:rPr>
        <w:t>出生前</w:t>
      </w:r>
      <w:r w:rsidR="00DF57E0" w:rsidRPr="001960EA">
        <w:rPr>
          <w:rFonts w:ascii="Meiryo UI" w:eastAsia="Meiryo UI" w:hAnsi="Meiryo UI" w:cs="ＭＳ Ｐゴシック" w:hint="eastAsia"/>
          <w:b/>
          <w:bCs/>
          <w:color w:val="333333"/>
          <w:kern w:val="0"/>
          <w:szCs w:val="21"/>
        </w:rPr>
        <w:t>遺伝相談</w:t>
      </w:r>
      <w:r w:rsidR="002E6C94">
        <w:rPr>
          <w:rFonts w:ascii="Meiryo UI" w:eastAsia="Meiryo UI" w:hAnsi="Meiryo UI" w:cs="ＭＳ Ｐゴシック" w:hint="eastAsia"/>
          <w:b/>
          <w:bCs/>
          <w:color w:val="333333"/>
          <w:kern w:val="0"/>
          <w:szCs w:val="21"/>
        </w:rPr>
        <w:t xml:space="preserve">　</w:t>
      </w:r>
      <w:r w:rsidR="00DF57E0" w:rsidRPr="001960EA">
        <w:rPr>
          <w:rFonts w:ascii="Meiryo UI" w:eastAsia="Meiryo UI" w:hAnsi="Meiryo UI" w:cs="ＭＳ Ｐゴシック" w:hint="eastAsia"/>
          <w:b/>
          <w:bCs/>
          <w:color w:val="333333"/>
          <w:kern w:val="0"/>
          <w:szCs w:val="21"/>
        </w:rPr>
        <w:t>外来</w:t>
      </w:r>
      <w:r w:rsidR="002E6C94">
        <w:rPr>
          <w:rFonts w:ascii="Meiryo UI" w:eastAsia="Meiryo UI" w:hAnsi="Meiryo UI" w:cs="ＭＳ Ｐゴシック" w:hint="eastAsia"/>
          <w:b/>
          <w:bCs/>
          <w:color w:val="333333"/>
          <w:kern w:val="0"/>
          <w:szCs w:val="21"/>
        </w:rPr>
        <w:t>実施日</w:t>
      </w:r>
    </w:p>
    <w:p w14:paraId="2C38E0F7" w14:textId="50D74D39" w:rsidR="00A95023" w:rsidRDefault="002E6C94" w:rsidP="002C086A">
      <w:r>
        <w:rPr>
          <w:rFonts w:hint="eastAsia"/>
        </w:rPr>
        <w:t>金曜日</w:t>
      </w:r>
      <w:r>
        <w:rPr>
          <w:rFonts w:hint="eastAsia"/>
        </w:rPr>
        <w:t>14</w:t>
      </w:r>
      <w:r>
        <w:rPr>
          <w:rFonts w:hint="eastAsia"/>
        </w:rPr>
        <w:t>時</w:t>
      </w:r>
      <w:r>
        <w:rPr>
          <w:rFonts w:hint="eastAsia"/>
        </w:rPr>
        <w:t>30</w:t>
      </w:r>
      <w:r>
        <w:rPr>
          <w:rFonts w:hint="eastAsia"/>
        </w:rPr>
        <w:t>分</w:t>
      </w:r>
      <w:r>
        <w:rPr>
          <w:rFonts w:ascii="Apple Color Emoji" w:hAnsi="Apple Color Emoji" w:cs="Apple Color Emoji" w:hint="eastAsia"/>
        </w:rPr>
        <w:t>〜</w:t>
      </w:r>
      <w:r w:rsidR="00A95023">
        <w:rPr>
          <w:rFonts w:hint="eastAsia"/>
        </w:rPr>
        <w:t>16</w:t>
      </w:r>
      <w:r w:rsidR="00A95023">
        <w:rPr>
          <w:rFonts w:hint="eastAsia"/>
        </w:rPr>
        <w:t>時</w:t>
      </w:r>
      <w:r w:rsidR="00A95023">
        <w:rPr>
          <w:rFonts w:hint="eastAsia"/>
        </w:rPr>
        <w:t>30</w:t>
      </w:r>
      <w:r w:rsidR="00A95023">
        <w:rPr>
          <w:rFonts w:hint="eastAsia"/>
        </w:rPr>
        <w:t>分</w:t>
      </w:r>
    </w:p>
    <w:p w14:paraId="3F63C71F" w14:textId="77777777" w:rsidR="00733FCA" w:rsidRPr="0053095A" w:rsidRDefault="00733FCA" w:rsidP="002E6C94">
      <w:pPr>
        <w:widowControl/>
        <w:spacing w:before="75"/>
        <w:jc w:val="left"/>
        <w:rPr>
          <w:rFonts w:ascii="Hiragino Sans" w:eastAsia="Hiragino Sans" w:hAnsi="Hiragino Sans" w:cs="ＭＳ Ｐゴシック"/>
          <w:color w:val="333333"/>
          <w:kern w:val="0"/>
          <w:sz w:val="22"/>
        </w:rPr>
      </w:pPr>
    </w:p>
    <w:p w14:paraId="6DDEC8B0" w14:textId="77777777" w:rsidR="005A2376" w:rsidRPr="001960EA" w:rsidRDefault="005A2376" w:rsidP="005A2376">
      <w:pPr>
        <w:widowControl/>
        <w:shd w:val="clear" w:color="auto" w:fill="F5F6FA"/>
        <w:spacing w:after="150"/>
        <w:jc w:val="left"/>
        <w:outlineLvl w:val="2"/>
        <w:rPr>
          <w:rFonts w:ascii="Meiryo UI" w:eastAsia="Meiryo UI" w:hAnsi="Meiryo UI" w:cs="ＭＳ Ｐゴシック"/>
          <w:b/>
          <w:bCs/>
          <w:color w:val="333333"/>
          <w:kern w:val="0"/>
          <w:szCs w:val="21"/>
        </w:rPr>
      </w:pPr>
      <w:r w:rsidRPr="001960EA">
        <w:rPr>
          <w:rFonts w:ascii="Meiryo UI" w:eastAsia="Meiryo UI" w:hAnsi="Meiryo UI" w:cs="ＭＳ Ｐゴシック" w:hint="eastAsia"/>
          <w:b/>
          <w:bCs/>
          <w:color w:val="333333"/>
          <w:kern w:val="0"/>
          <w:szCs w:val="21"/>
        </w:rPr>
        <w:lastRenderedPageBreak/>
        <w:t>遺伝相談外来受診費用</w:t>
      </w:r>
    </w:p>
    <w:p w14:paraId="16C608BE" w14:textId="36AFF962" w:rsidR="005A2376" w:rsidRPr="00B2006A" w:rsidRDefault="005A2376" w:rsidP="002C086A">
      <w:pPr>
        <w:rPr>
          <w:shd w:val="clear" w:color="auto" w:fill="FFFFFF"/>
        </w:rPr>
      </w:pPr>
      <w:r w:rsidRPr="00B2006A">
        <w:rPr>
          <w:rFonts w:hint="eastAsia"/>
          <w:shd w:val="clear" w:color="auto" w:fill="FFFFFF"/>
        </w:rPr>
        <w:t>出生前遺伝カウンセリング，遺伝学的検査は基本的に自費診療となります。自費診療の場合の遺伝外来料金は原則として下表の通りです。</w:t>
      </w:r>
      <w:r w:rsidR="001F3CFB" w:rsidRPr="00B2006A">
        <w:rPr>
          <w:rFonts w:hint="eastAsia"/>
          <w:shd w:val="clear" w:color="auto" w:fill="FFFFFF"/>
        </w:rPr>
        <w:t>（費用は</w:t>
      </w:r>
      <w:r w:rsidR="00787D81" w:rsidRPr="00B2006A">
        <w:rPr>
          <w:rFonts w:hint="eastAsia"/>
          <w:shd w:val="clear" w:color="auto" w:fill="FFFFFF"/>
        </w:rPr>
        <w:t>変更になる事があります）</w:t>
      </w:r>
    </w:p>
    <w:p w14:paraId="6C84B3D6" w14:textId="31D07EEF" w:rsidR="0068116F" w:rsidRPr="00B2006A" w:rsidRDefault="0068116F" w:rsidP="002C086A">
      <w:pPr>
        <w:rPr>
          <w:shd w:val="clear" w:color="auto" w:fill="FFFFFF"/>
        </w:rPr>
      </w:pPr>
    </w:p>
    <w:p w14:paraId="6CBC6FD0" w14:textId="15831574" w:rsidR="005A2376" w:rsidRPr="00B2006A" w:rsidRDefault="005A2376" w:rsidP="002C086A">
      <w:pPr>
        <w:rPr>
          <w:rFonts w:cs="ＭＳ Ｐゴシック"/>
          <w:color w:val="333333"/>
          <w:kern w:val="0"/>
          <w:szCs w:val="21"/>
        </w:rPr>
      </w:pPr>
      <w:r w:rsidRPr="00B2006A">
        <w:rPr>
          <w:rFonts w:cs="ＭＳ Ｐゴシック" w:hint="eastAsia"/>
          <w:color w:val="333333"/>
          <w:kern w:val="0"/>
          <w:szCs w:val="21"/>
        </w:rPr>
        <w:t xml:space="preserve">遺伝カウンセリング料（保険診療適用外）　</w:t>
      </w:r>
      <w:r w:rsidRPr="00B2006A">
        <w:rPr>
          <w:rFonts w:cs="ＭＳ Ｐゴシック" w:hint="eastAsia"/>
          <w:color w:val="333333"/>
          <w:kern w:val="0"/>
          <w:szCs w:val="21"/>
        </w:rPr>
        <w:t>11,860</w:t>
      </w:r>
      <w:r w:rsidRPr="00B2006A">
        <w:rPr>
          <w:rFonts w:cs="ＭＳ Ｐゴシック" w:hint="eastAsia"/>
          <w:color w:val="333333"/>
          <w:kern w:val="0"/>
          <w:szCs w:val="21"/>
        </w:rPr>
        <w:t>円（税込）</w:t>
      </w:r>
      <w:r w:rsidRPr="00B2006A">
        <w:rPr>
          <w:rFonts w:cs="ＭＳ Ｐゴシック" w:hint="eastAsia"/>
          <w:color w:val="333333"/>
          <w:kern w:val="0"/>
          <w:szCs w:val="21"/>
        </w:rPr>
        <w:br/>
      </w:r>
      <w:r w:rsidRPr="00B2006A">
        <w:rPr>
          <w:rFonts w:cs="ＭＳ Ｐゴシック" w:hint="eastAsia"/>
          <w:color w:val="333333"/>
          <w:kern w:val="0"/>
          <w:szCs w:val="21"/>
        </w:rPr>
        <w:t>遺伝子検査説明料</w:t>
      </w:r>
      <w:r w:rsidR="00ED35BF" w:rsidRPr="00B2006A">
        <w:rPr>
          <w:rFonts w:cs="ＭＳ Ｐゴシック" w:hint="eastAsia"/>
          <w:color w:val="333333"/>
          <w:kern w:val="0"/>
          <w:szCs w:val="21"/>
        </w:rPr>
        <w:t>（保険診療適用外）</w:t>
      </w:r>
      <w:r w:rsidRPr="00B2006A">
        <w:rPr>
          <w:rFonts w:cs="ＭＳ Ｐゴシック" w:hint="eastAsia"/>
          <w:color w:val="333333"/>
          <w:kern w:val="0"/>
          <w:szCs w:val="21"/>
        </w:rPr>
        <w:t xml:space="preserve">　</w:t>
      </w:r>
      <w:r w:rsidR="007A07DA" w:rsidRPr="00B2006A">
        <w:rPr>
          <w:rFonts w:cs="ＭＳ Ｐゴシック"/>
          <w:color w:val="333333"/>
          <w:kern w:val="0"/>
          <w:szCs w:val="21"/>
        </w:rPr>
        <w:t xml:space="preserve"> </w:t>
      </w:r>
      <w:r w:rsidR="002C086A">
        <w:rPr>
          <w:rFonts w:cs="ＭＳ Ｐゴシック" w:hint="eastAsia"/>
          <w:color w:val="333333"/>
          <w:kern w:val="0"/>
          <w:szCs w:val="21"/>
        </w:rPr>
        <w:t xml:space="preserve">　</w:t>
      </w:r>
      <w:r w:rsidRPr="00B2006A">
        <w:rPr>
          <w:rFonts w:cs="ＭＳ Ｐゴシック" w:hint="eastAsia"/>
          <w:color w:val="333333"/>
          <w:kern w:val="0"/>
          <w:szCs w:val="21"/>
        </w:rPr>
        <w:t>5,930</w:t>
      </w:r>
      <w:r w:rsidRPr="00B2006A">
        <w:rPr>
          <w:rFonts w:cs="ＭＳ Ｐゴシック" w:hint="eastAsia"/>
          <w:color w:val="333333"/>
          <w:kern w:val="0"/>
          <w:szCs w:val="21"/>
        </w:rPr>
        <w:t>円（税込</w:t>
      </w:r>
      <w:r w:rsidRPr="00B2006A">
        <w:rPr>
          <w:rFonts w:cs="ＭＳ Ｐゴシック" w:hint="eastAsia"/>
          <w:color w:val="333333"/>
          <w:kern w:val="0"/>
          <w:szCs w:val="21"/>
        </w:rPr>
        <w:t>)</w:t>
      </w:r>
    </w:p>
    <w:p w14:paraId="6FEA9239" w14:textId="60DACC1E" w:rsidR="00ED40C6" w:rsidRDefault="005A2376" w:rsidP="002C086A">
      <w:pPr>
        <w:rPr>
          <w:shd w:val="clear" w:color="auto" w:fill="FFFFFF"/>
        </w:rPr>
      </w:pPr>
      <w:r w:rsidRPr="00B2006A">
        <w:rPr>
          <w:rFonts w:cs="ＭＳ Ｐゴシック" w:hint="eastAsia"/>
          <w:color w:val="333333"/>
          <w:kern w:val="0"/>
          <w:szCs w:val="21"/>
        </w:rPr>
        <w:t>超音波検査料</w:t>
      </w:r>
      <w:r w:rsidR="00ED35BF" w:rsidRPr="00B2006A">
        <w:rPr>
          <w:rFonts w:cs="ＭＳ Ｐゴシック" w:hint="eastAsia"/>
          <w:color w:val="333333"/>
          <w:kern w:val="0"/>
          <w:szCs w:val="21"/>
        </w:rPr>
        <w:t>（保険診療適用外）</w:t>
      </w:r>
      <w:r w:rsidRPr="00B2006A">
        <w:rPr>
          <w:rFonts w:cs="ＭＳ Ｐゴシック" w:hint="eastAsia"/>
          <w:color w:val="333333"/>
          <w:kern w:val="0"/>
          <w:szCs w:val="21"/>
        </w:rPr>
        <w:t xml:space="preserve">　　　</w:t>
      </w:r>
      <w:r w:rsidR="007A07DA" w:rsidRPr="00B2006A">
        <w:rPr>
          <w:rFonts w:cs="ＭＳ Ｐゴシック" w:hint="eastAsia"/>
          <w:color w:val="333333"/>
          <w:kern w:val="0"/>
          <w:szCs w:val="21"/>
        </w:rPr>
        <w:t xml:space="preserve"> </w:t>
      </w:r>
      <w:r w:rsidRPr="00B2006A">
        <w:rPr>
          <w:rFonts w:cs="ＭＳ Ｐゴシック" w:hint="eastAsia"/>
          <w:color w:val="333333"/>
          <w:kern w:val="0"/>
          <w:szCs w:val="21"/>
        </w:rPr>
        <w:t xml:space="preserve">　</w:t>
      </w:r>
      <w:r w:rsidR="00720D62" w:rsidRPr="00B2006A">
        <w:rPr>
          <w:rFonts w:cs="ＭＳ Ｐゴシック"/>
          <w:color w:val="333333"/>
          <w:kern w:val="0"/>
          <w:szCs w:val="21"/>
        </w:rPr>
        <w:t>5,</w:t>
      </w:r>
      <w:r w:rsidR="00211F75" w:rsidRPr="00B2006A">
        <w:rPr>
          <w:rFonts w:cs="ＭＳ Ｐゴシック" w:hint="eastAsia"/>
          <w:color w:val="333333"/>
          <w:kern w:val="0"/>
          <w:szCs w:val="21"/>
        </w:rPr>
        <w:t>83</w:t>
      </w:r>
      <w:r w:rsidR="00720D62" w:rsidRPr="00B2006A">
        <w:rPr>
          <w:rFonts w:cs="ＭＳ Ｐゴシック"/>
          <w:color w:val="333333"/>
          <w:kern w:val="0"/>
          <w:szCs w:val="21"/>
        </w:rPr>
        <w:t>0</w:t>
      </w:r>
      <w:r w:rsidR="00720D62" w:rsidRPr="00B2006A">
        <w:rPr>
          <w:rFonts w:cs="ＭＳ Ｐゴシック" w:hint="eastAsia"/>
          <w:color w:val="333333"/>
          <w:kern w:val="0"/>
          <w:szCs w:val="21"/>
        </w:rPr>
        <w:t>円（税込）</w:t>
      </w:r>
      <w:r w:rsidRPr="00B2006A">
        <w:rPr>
          <w:rFonts w:cs="ＭＳ Ｐゴシック" w:hint="eastAsia"/>
          <w:color w:val="333333"/>
          <w:kern w:val="0"/>
          <w:szCs w:val="21"/>
        </w:rPr>
        <w:br/>
      </w:r>
      <w:r w:rsidR="00B2006A">
        <w:rPr>
          <w:rFonts w:hint="eastAsia"/>
          <w:shd w:val="clear" w:color="auto" w:fill="FFFFFF"/>
        </w:rPr>
        <w:t>＊</w:t>
      </w:r>
      <w:r w:rsidRPr="00B2006A">
        <w:rPr>
          <w:rFonts w:hint="eastAsia"/>
          <w:shd w:val="clear" w:color="auto" w:fill="FFFFFF"/>
        </w:rPr>
        <w:t>遺伝学的検査</w:t>
      </w:r>
      <w:r w:rsidR="0068116F" w:rsidRPr="00B2006A">
        <w:rPr>
          <w:rFonts w:hint="eastAsia"/>
          <w:shd w:val="clear" w:color="auto" w:fill="FFFFFF"/>
        </w:rPr>
        <w:t>に</w:t>
      </w:r>
      <w:r w:rsidRPr="00B2006A">
        <w:rPr>
          <w:rFonts w:hint="eastAsia"/>
          <w:shd w:val="clear" w:color="auto" w:fill="FFFFFF"/>
        </w:rPr>
        <w:t>は別途料金がかかります。</w:t>
      </w:r>
      <w:r w:rsidR="008C0DBF" w:rsidRPr="00B2006A">
        <w:rPr>
          <w:rFonts w:hint="eastAsia"/>
          <w:shd w:val="clear" w:color="auto" w:fill="FFFFFF"/>
        </w:rPr>
        <w:t xml:space="preserve">　　　</w:t>
      </w:r>
      <w:r w:rsidR="002C086A">
        <w:rPr>
          <w:rFonts w:hint="eastAsia"/>
          <w:shd w:val="clear" w:color="auto" w:fill="FFFFFF"/>
        </w:rPr>
        <w:t xml:space="preserve">　</w:t>
      </w:r>
    </w:p>
    <w:p w14:paraId="51334B8C" w14:textId="77777777" w:rsidR="002C086A" w:rsidRPr="00A17956" w:rsidRDefault="002C086A" w:rsidP="002C086A">
      <w:pPr>
        <w:rPr>
          <w:rFonts w:hint="eastAsia"/>
          <w:shd w:val="clear" w:color="auto" w:fill="FFFFFF"/>
        </w:rPr>
      </w:pPr>
    </w:p>
    <w:p w14:paraId="00908E43" w14:textId="3D960D80" w:rsidR="00C72019" w:rsidRPr="001960EA" w:rsidRDefault="00C72019" w:rsidP="00C72019">
      <w:pPr>
        <w:widowControl/>
        <w:shd w:val="clear" w:color="auto" w:fill="F5F6FA"/>
        <w:spacing w:after="150"/>
        <w:jc w:val="left"/>
        <w:outlineLvl w:val="2"/>
        <w:rPr>
          <w:rFonts w:ascii="Meiryo UI" w:eastAsia="Meiryo UI" w:hAnsi="Meiryo UI" w:cs="ＭＳ Ｐゴシック"/>
          <w:b/>
          <w:bCs/>
          <w:color w:val="333333"/>
          <w:kern w:val="0"/>
          <w:szCs w:val="21"/>
        </w:rPr>
      </w:pPr>
      <w:r w:rsidRPr="00C72019">
        <w:rPr>
          <w:rFonts w:ascii="Meiryo UI" w:eastAsia="Meiryo UI" w:hAnsi="Meiryo UI" w:cs="ＭＳ Ｐゴシック" w:hint="eastAsia"/>
          <w:b/>
          <w:bCs/>
          <w:color w:val="333333"/>
          <w:kern w:val="0"/>
          <w:szCs w:val="21"/>
        </w:rPr>
        <w:t>NIPT（非侵襲性出生前遺伝学的検査</w:t>
      </w:r>
      <w:r>
        <w:rPr>
          <w:rFonts w:ascii="Meiryo UI" w:eastAsia="Meiryo UI" w:hAnsi="Meiryo UI" w:cs="ＭＳ Ｐゴシック" w:hint="eastAsia"/>
          <w:b/>
          <w:bCs/>
          <w:color w:val="333333"/>
          <w:kern w:val="0"/>
          <w:szCs w:val="21"/>
        </w:rPr>
        <w:t>）</w:t>
      </w:r>
      <w:r w:rsidR="007B7204">
        <w:rPr>
          <w:rFonts w:ascii="Meiryo UI" w:eastAsia="Meiryo UI" w:hAnsi="Meiryo UI" w:cs="ＭＳ Ｐゴシック" w:hint="eastAsia"/>
          <w:b/>
          <w:bCs/>
          <w:color w:val="333333"/>
          <w:kern w:val="0"/>
          <w:szCs w:val="21"/>
        </w:rPr>
        <w:t>について</w:t>
      </w:r>
    </w:p>
    <w:p w14:paraId="2DCA6923" w14:textId="1358FC33" w:rsidR="00B2006A" w:rsidRPr="00B2006A" w:rsidRDefault="00B2006A" w:rsidP="002C086A">
      <w:r w:rsidRPr="00B2006A">
        <w:t>当院は日本医</w:t>
      </w:r>
      <w:r w:rsidR="006B1A3D">
        <w:rPr>
          <w:rFonts w:hint="eastAsia"/>
        </w:rPr>
        <w:t>学</w:t>
      </w:r>
      <w:r w:rsidRPr="00B2006A">
        <w:t>会の出生前検査認証制度による</w:t>
      </w:r>
      <w:r w:rsidRPr="00B2006A">
        <w:t>NIPT</w:t>
      </w:r>
      <w:r w:rsidRPr="00B2006A">
        <w:t>の</w:t>
      </w:r>
      <w:r w:rsidR="002C086A">
        <w:rPr>
          <w:rFonts w:hint="eastAsia"/>
        </w:rPr>
        <w:t>基幹</w:t>
      </w:r>
      <w:r w:rsidR="009B09CC">
        <w:rPr>
          <w:rFonts w:hint="eastAsia"/>
        </w:rPr>
        <w:t>施設として</w:t>
      </w:r>
      <w:r w:rsidR="00A17956">
        <w:rPr>
          <w:rFonts w:hint="eastAsia"/>
        </w:rPr>
        <w:t>認定され</w:t>
      </w:r>
      <w:r w:rsidR="009B09CC">
        <w:rPr>
          <w:rFonts w:hint="eastAsia"/>
        </w:rPr>
        <w:t>2024</w:t>
      </w:r>
      <w:r w:rsidR="009B09CC">
        <w:rPr>
          <w:rFonts w:hint="eastAsia"/>
        </w:rPr>
        <w:t>年</w:t>
      </w:r>
      <w:r w:rsidR="009B09CC">
        <w:rPr>
          <w:rFonts w:hint="eastAsia"/>
        </w:rPr>
        <w:t>4</w:t>
      </w:r>
      <w:r w:rsidR="009B09CC">
        <w:rPr>
          <w:rFonts w:hint="eastAsia"/>
        </w:rPr>
        <w:t>月より</w:t>
      </w:r>
      <w:r w:rsidR="002C086A">
        <w:rPr>
          <w:rFonts w:hint="eastAsia"/>
        </w:rPr>
        <w:t>NIPT</w:t>
      </w:r>
      <w:r w:rsidR="002C086A">
        <w:rPr>
          <w:rFonts w:hint="eastAsia"/>
        </w:rPr>
        <w:t>検査を実施可能</w:t>
      </w:r>
      <w:r w:rsidR="009B09CC">
        <w:rPr>
          <w:rFonts w:hint="eastAsia"/>
        </w:rPr>
        <w:t>です。</w:t>
      </w:r>
      <w:r w:rsidR="00C172B6">
        <w:rPr>
          <w:rFonts w:hint="eastAsia"/>
        </w:rPr>
        <w:t>当院</w:t>
      </w:r>
      <w:r w:rsidR="00326C7A">
        <w:rPr>
          <w:rFonts w:hint="eastAsia"/>
        </w:rPr>
        <w:t>の</w:t>
      </w:r>
      <w:r w:rsidR="00C172B6">
        <w:rPr>
          <w:rFonts w:hint="eastAsia"/>
        </w:rPr>
        <w:t>患者様に加え</w:t>
      </w:r>
      <w:r w:rsidR="009B09CC">
        <w:rPr>
          <w:rFonts w:hint="eastAsia"/>
        </w:rPr>
        <w:t>基幹病院として連携施設で対応困難な症例</w:t>
      </w:r>
      <w:r w:rsidR="00C172B6">
        <w:rPr>
          <w:rFonts w:hint="eastAsia"/>
        </w:rPr>
        <w:t>や</w:t>
      </w:r>
      <w:r w:rsidRPr="00B2006A">
        <w:rPr>
          <w:rFonts w:hint="eastAsia"/>
        </w:rPr>
        <w:t>臨</w:t>
      </w:r>
      <w:r w:rsidRPr="00B2006A">
        <w:t>床遺伝専門医・出生前コンサルト小児科医が在籍し対応します。</w:t>
      </w:r>
      <w:r w:rsidRPr="00B2006A">
        <w:br/>
        <w:t>NIPT</w:t>
      </w:r>
      <w:r w:rsidRPr="00B2006A">
        <w:t>は妊娠</w:t>
      </w:r>
      <w:r w:rsidR="000400BB">
        <w:rPr>
          <w:rFonts w:hint="eastAsia"/>
        </w:rPr>
        <w:t>10</w:t>
      </w:r>
      <w:r w:rsidRPr="00B2006A">
        <w:t>週以降に採血した母体の血液を用いた遺伝学的検査です。母体血中に含まれる赤ちゃんの</w:t>
      </w:r>
      <w:r w:rsidRPr="00B2006A">
        <w:t>DNA</w:t>
      </w:r>
      <w:r w:rsidRPr="00B2006A">
        <w:t>を調べる検査で、従来の非侵襲的検査（採血や超音波検査を用いて間接的に赤ちゃんの染色体を検査する方法）に比べて精度が非常に高いのが特徴です。赤ちゃんの</w:t>
      </w:r>
      <w:r w:rsidRPr="00B2006A">
        <w:t>13</w:t>
      </w:r>
      <w:r w:rsidRPr="00B2006A">
        <w:t>、</w:t>
      </w:r>
      <w:r w:rsidRPr="00B2006A">
        <w:t>18</w:t>
      </w:r>
      <w:r w:rsidRPr="00B2006A">
        <w:t>、</w:t>
      </w:r>
      <w:r w:rsidRPr="00B2006A">
        <w:t>21</w:t>
      </w:r>
      <w:r w:rsidRPr="00B2006A">
        <w:t>番の染色体数が正常であるかどうか検査をします。胎児の性別はわかりません。</w:t>
      </w:r>
      <w:r w:rsidRPr="00B2006A">
        <w:br/>
      </w:r>
      <w:r w:rsidRPr="00B2006A">
        <w:t>検査を希望される方はご夫婦</w:t>
      </w:r>
      <w:r w:rsidR="0016479E">
        <w:rPr>
          <w:rFonts w:hint="eastAsia"/>
        </w:rPr>
        <w:t>もしくはご本人・パートナーと</w:t>
      </w:r>
      <w:r w:rsidRPr="00B2006A">
        <w:t>で遺伝カウンセリングを受けていただくことが必要です。特別な事情がありご本人のみで遺伝カウンセリングをご希望の場合はお申し出ください。</w:t>
      </w:r>
    </w:p>
    <w:p w14:paraId="49303443" w14:textId="77777777" w:rsidR="00B2006A" w:rsidRPr="00B2006A" w:rsidRDefault="00B2006A" w:rsidP="002C086A">
      <w:r w:rsidRPr="00B2006A">
        <w:t>下記の出生前認証制度等運営委員会のウェブサイトをご参照ください。</w:t>
      </w:r>
    </w:p>
    <w:p w14:paraId="693CE090" w14:textId="77777777" w:rsidR="002C086A" w:rsidRDefault="002C086A" w:rsidP="000E4FE7">
      <w:pPr>
        <w:widowControl/>
        <w:shd w:val="clear" w:color="auto" w:fill="FFFFFF"/>
        <w:ind w:firstLineChars="50" w:firstLine="110"/>
        <w:jc w:val="left"/>
        <w:rPr>
          <w:rFonts w:ascii="Arial" w:hAnsi="Arial" w:cs="Arial"/>
          <w:color w:val="3E3E3E"/>
          <w:spacing w:val="5"/>
        </w:rPr>
      </w:pPr>
    </w:p>
    <w:p w14:paraId="2B796D52" w14:textId="7D16A820" w:rsidR="00A74B17" w:rsidRPr="002C086A" w:rsidRDefault="00B2006A" w:rsidP="000E4FE7">
      <w:pPr>
        <w:widowControl/>
        <w:shd w:val="clear" w:color="auto" w:fill="FFFFFF"/>
        <w:ind w:firstLineChars="50" w:firstLine="125"/>
        <w:jc w:val="left"/>
        <w:rPr>
          <w:rFonts w:ascii="Arial" w:hAnsi="Arial" w:cs="Arial"/>
          <w:color w:val="3E3E3E"/>
          <w:spacing w:val="5"/>
          <w:sz w:val="24"/>
          <w:szCs w:val="24"/>
        </w:rPr>
      </w:pPr>
      <w:r w:rsidRPr="002C086A">
        <w:rPr>
          <w:rFonts w:ascii="Arial" w:hAnsi="Arial" w:cs="Arial"/>
          <w:color w:val="3E3E3E"/>
          <w:spacing w:val="5"/>
          <w:sz w:val="24"/>
          <w:szCs w:val="24"/>
        </w:rPr>
        <w:t>出生前認証制度等運営委員会のウェブサイト：</w:t>
      </w:r>
      <w:hyperlink r:id="rId7" w:history="1">
        <w:r w:rsidRPr="002C086A">
          <w:rPr>
            <w:rStyle w:val="a7"/>
            <w:rFonts w:ascii="Arial" w:hAnsi="Arial" w:cs="Arial"/>
            <w:color w:val="205A94"/>
            <w:spacing w:val="5"/>
            <w:sz w:val="24"/>
            <w:szCs w:val="24"/>
          </w:rPr>
          <w:t>https://jams-prenatal.jp/</w:t>
        </w:r>
      </w:hyperlink>
    </w:p>
    <w:p w14:paraId="2F40B0A2" w14:textId="77777777" w:rsidR="000E4FE7" w:rsidRDefault="000E4FE7" w:rsidP="000E4FE7">
      <w:pPr>
        <w:widowControl/>
        <w:shd w:val="clear" w:color="auto" w:fill="FFFFFF"/>
        <w:ind w:left="720"/>
        <w:jc w:val="left"/>
        <w:rPr>
          <w:rFonts w:ascii="Arial" w:hAnsi="Arial" w:cs="Arial"/>
          <w:color w:val="3E3E3E"/>
          <w:spacing w:val="5"/>
        </w:rPr>
      </w:pPr>
    </w:p>
    <w:p w14:paraId="33CD334B" w14:textId="21E3A3D4" w:rsidR="007B7204" w:rsidRPr="000E4FE7" w:rsidRDefault="007B7204" w:rsidP="000E4FE7">
      <w:pPr>
        <w:widowControl/>
        <w:shd w:val="clear" w:color="auto" w:fill="FFFFFF"/>
        <w:jc w:val="left"/>
        <w:rPr>
          <w:rFonts w:ascii="Arial" w:hAnsi="Arial" w:cs="Arial"/>
          <w:color w:val="3E3E3E"/>
          <w:spacing w:val="5"/>
        </w:rPr>
      </w:pPr>
      <w:r w:rsidRPr="000E4FE7">
        <w:rPr>
          <w:rFonts w:ascii="ヒラギノ角ゴ Pro W3" w:eastAsia="ヒラギノ角ゴ Pro W3" w:hAnsi="ヒラギノ角ゴ Pro W3" w:cs="Arial"/>
          <w:b/>
          <w:bCs/>
          <w:color w:val="3E3E3E"/>
          <w:spacing w:val="5"/>
          <w:sz w:val="22"/>
        </w:rPr>
        <w:t>検査対象</w:t>
      </w:r>
    </w:p>
    <w:p w14:paraId="62359AA3" w14:textId="4381007A" w:rsidR="007B7204" w:rsidRPr="007B7204" w:rsidRDefault="007B7204" w:rsidP="002C086A">
      <w:r w:rsidRPr="007B7204">
        <w:t>妊娠</w:t>
      </w:r>
      <w:r w:rsidR="002C086A">
        <w:rPr>
          <w:rFonts w:hint="eastAsia"/>
        </w:rPr>
        <w:t>10</w:t>
      </w:r>
      <w:r w:rsidRPr="007B7204">
        <w:t>週から</w:t>
      </w:r>
      <w:r w:rsidRPr="007B7204">
        <w:t>16</w:t>
      </w:r>
      <w:r w:rsidRPr="007B7204">
        <w:t>週で分娩予定日が判明している方</w:t>
      </w:r>
    </w:p>
    <w:p w14:paraId="3D7A499D" w14:textId="5F5B3AF0" w:rsidR="007B7204" w:rsidRPr="007B7204" w:rsidRDefault="007B7204" w:rsidP="002C086A">
      <w:r w:rsidRPr="007B7204">
        <w:t>ご夫婦</w:t>
      </w:r>
      <w:r w:rsidR="00964DA6">
        <w:rPr>
          <w:rFonts w:hint="eastAsia"/>
        </w:rPr>
        <w:t>もしくはご本人・パートナー</w:t>
      </w:r>
      <w:r w:rsidRPr="007B7204">
        <w:t>で遺伝カウンセリングを受診可能で、</w:t>
      </w:r>
      <w:r w:rsidR="00964DA6">
        <w:rPr>
          <w:rFonts w:hint="eastAsia"/>
        </w:rPr>
        <w:t>両者の</w:t>
      </w:r>
      <w:r w:rsidRPr="007B7204">
        <w:t>同意が得られた方</w:t>
      </w:r>
    </w:p>
    <w:p w14:paraId="1766E32E" w14:textId="4A947B16" w:rsidR="007B7204" w:rsidRPr="007B7204" w:rsidRDefault="007B7204" w:rsidP="002C086A">
      <w:r w:rsidRPr="007B7204">
        <w:t>35</w:t>
      </w:r>
      <w:r w:rsidRPr="007B7204">
        <w:t>歳以上など年齢の制限はありませんが、母体年齢が低下するほど検査の精度が低下します。</w:t>
      </w:r>
    </w:p>
    <w:p w14:paraId="5B8EE88F" w14:textId="77777777" w:rsidR="005A1EE1" w:rsidRDefault="007B7204" w:rsidP="002C086A">
      <w:r w:rsidRPr="007B7204">
        <w:t>単胎・双胎（双子）のいずれでも検査可能です。</w:t>
      </w:r>
    </w:p>
    <w:p w14:paraId="0A4FDC2E" w14:textId="77777777" w:rsidR="00E0789A" w:rsidRDefault="00E0789A" w:rsidP="000660C2">
      <w:pPr>
        <w:widowControl/>
        <w:shd w:val="clear" w:color="auto" w:fill="FFFFFF"/>
        <w:jc w:val="left"/>
        <w:rPr>
          <w:rFonts w:ascii="ヒラギノ角ゴ Pro W3" w:eastAsia="ヒラギノ角ゴ Pro W3" w:hAnsi="ヒラギノ角ゴ Pro W3" w:cs="Arial"/>
          <w:b/>
          <w:bCs/>
          <w:color w:val="3E3E3E"/>
          <w:spacing w:val="5"/>
          <w:sz w:val="22"/>
        </w:rPr>
      </w:pPr>
    </w:p>
    <w:p w14:paraId="2E6D8546" w14:textId="276FE278" w:rsidR="000660C2" w:rsidRPr="000E4FE7" w:rsidRDefault="000660C2" w:rsidP="000660C2">
      <w:pPr>
        <w:widowControl/>
        <w:shd w:val="clear" w:color="auto" w:fill="FFFFFF"/>
        <w:jc w:val="left"/>
        <w:rPr>
          <w:rFonts w:ascii="Arial" w:hAnsi="Arial" w:cs="Arial"/>
          <w:color w:val="3E3E3E"/>
          <w:spacing w:val="5"/>
        </w:rPr>
      </w:pPr>
      <w:r w:rsidRPr="000E4FE7">
        <w:rPr>
          <w:rFonts w:ascii="ヒラギノ角ゴ Pro W3" w:eastAsia="ヒラギノ角ゴ Pro W3" w:hAnsi="ヒラギノ角ゴ Pro W3" w:cs="Arial"/>
          <w:b/>
          <w:bCs/>
          <w:color w:val="3E3E3E"/>
          <w:spacing w:val="5"/>
          <w:sz w:val="22"/>
        </w:rPr>
        <w:lastRenderedPageBreak/>
        <w:t>検査</w:t>
      </w:r>
      <w:r>
        <w:rPr>
          <w:rFonts w:ascii="ヒラギノ角ゴ Pro W3" w:eastAsia="ヒラギノ角ゴ Pro W3" w:hAnsi="ヒラギノ角ゴ Pro W3" w:cs="Arial" w:hint="eastAsia"/>
          <w:b/>
          <w:bCs/>
          <w:color w:val="3E3E3E"/>
          <w:spacing w:val="5"/>
          <w:sz w:val="22"/>
        </w:rPr>
        <w:t>費用</w:t>
      </w:r>
    </w:p>
    <w:p w14:paraId="096A4808" w14:textId="77777777" w:rsidR="002C086A" w:rsidRPr="002C086A" w:rsidRDefault="002C086A" w:rsidP="002C086A">
      <w:pPr>
        <w:rPr>
          <w:sz w:val="22"/>
          <w:shd w:val="clear" w:color="auto" w:fill="FFFFFF"/>
        </w:rPr>
      </w:pPr>
      <w:r w:rsidRPr="002C086A">
        <w:rPr>
          <w:rFonts w:cs="Arial" w:hint="eastAsia"/>
          <w:color w:val="3E3E3E"/>
          <w:spacing w:val="5"/>
          <w:sz w:val="22"/>
        </w:rPr>
        <w:t>NIPT</w:t>
      </w:r>
      <w:r w:rsidRPr="002C086A">
        <w:rPr>
          <w:rFonts w:cs="Arial" w:hint="eastAsia"/>
          <w:color w:val="3E3E3E"/>
          <w:spacing w:val="5"/>
          <w:sz w:val="22"/>
        </w:rPr>
        <w:t>検査費用</w:t>
      </w:r>
      <w:r w:rsidRPr="002C086A">
        <w:rPr>
          <w:rFonts w:cs="Arial" w:hint="eastAsia"/>
          <w:color w:val="3E3E3E"/>
          <w:spacing w:val="5"/>
          <w:sz w:val="22"/>
        </w:rPr>
        <w:t>78,940</w:t>
      </w:r>
      <w:r w:rsidR="000660C2" w:rsidRPr="002C086A">
        <w:rPr>
          <w:rFonts w:cs="Arial" w:hint="eastAsia"/>
          <w:color w:val="3E3E3E"/>
          <w:spacing w:val="5"/>
          <w:sz w:val="22"/>
        </w:rPr>
        <w:t>円</w:t>
      </w:r>
      <w:r w:rsidR="00554F8E" w:rsidRPr="002C086A">
        <w:rPr>
          <w:rFonts w:hint="eastAsia"/>
          <w:sz w:val="22"/>
          <w:shd w:val="clear" w:color="auto" w:fill="FFFFFF"/>
        </w:rPr>
        <w:t>（</w:t>
      </w:r>
      <w:r w:rsidRPr="002C086A">
        <w:rPr>
          <w:rFonts w:hint="eastAsia"/>
          <w:sz w:val="22"/>
          <w:shd w:val="clear" w:color="auto" w:fill="FFFFFF"/>
        </w:rPr>
        <w:t>血液採取料、判断費用、管理料を含みます）</w:t>
      </w:r>
    </w:p>
    <w:p w14:paraId="2B9DB10A" w14:textId="4D5A1340" w:rsidR="005A1EE1" w:rsidRPr="002C086A" w:rsidRDefault="002C086A" w:rsidP="002C086A">
      <w:pPr>
        <w:rPr>
          <w:rFonts w:cs="Arial"/>
          <w:color w:val="3E3E3E"/>
          <w:spacing w:val="5"/>
          <w:sz w:val="22"/>
        </w:rPr>
      </w:pPr>
      <w:r w:rsidRPr="002C086A">
        <w:rPr>
          <w:rFonts w:hint="eastAsia"/>
          <w:sz w:val="22"/>
          <w:shd w:val="clear" w:color="auto" w:fill="FFFFFF"/>
        </w:rPr>
        <w:t>＊</w:t>
      </w:r>
      <w:r w:rsidR="00554F8E" w:rsidRPr="002C086A">
        <w:rPr>
          <w:rFonts w:hint="eastAsia"/>
          <w:sz w:val="22"/>
          <w:shd w:val="clear" w:color="auto" w:fill="FFFFFF"/>
        </w:rPr>
        <w:t>費用は変更になる事があります）</w:t>
      </w:r>
    </w:p>
    <w:p w14:paraId="5EBA29B0" w14:textId="77777777" w:rsidR="002C086A" w:rsidRPr="002C086A" w:rsidRDefault="002C086A" w:rsidP="002C086A">
      <w:pPr>
        <w:rPr>
          <w:rFonts w:cs="ＭＳ Ｐゴシック"/>
          <w:color w:val="333333"/>
          <w:kern w:val="0"/>
          <w:sz w:val="22"/>
        </w:rPr>
      </w:pPr>
      <w:r w:rsidRPr="002C086A">
        <w:rPr>
          <w:rFonts w:cs="Arial" w:hint="eastAsia"/>
          <w:color w:val="3E3E3E"/>
          <w:spacing w:val="5"/>
          <w:sz w:val="22"/>
        </w:rPr>
        <w:t>＊</w:t>
      </w:r>
      <w:r w:rsidR="000F2456" w:rsidRPr="002C086A">
        <w:rPr>
          <w:rFonts w:cs="Arial" w:hint="eastAsia"/>
          <w:color w:val="3E3E3E"/>
          <w:spacing w:val="5"/>
          <w:sz w:val="22"/>
        </w:rPr>
        <w:t>検査費用</w:t>
      </w:r>
      <w:r w:rsidR="003C7977" w:rsidRPr="002C086A">
        <w:rPr>
          <w:rFonts w:cs="Arial" w:hint="eastAsia"/>
          <w:color w:val="3E3E3E"/>
          <w:spacing w:val="5"/>
          <w:sz w:val="22"/>
        </w:rPr>
        <w:t>に加えて</w:t>
      </w:r>
      <w:r w:rsidR="003C7977" w:rsidRPr="002C086A">
        <w:rPr>
          <w:rFonts w:cs="ＭＳ Ｐゴシック" w:hint="eastAsia"/>
          <w:color w:val="333333"/>
          <w:kern w:val="0"/>
          <w:sz w:val="22"/>
        </w:rPr>
        <w:t>遺伝カウンセリング料</w:t>
      </w:r>
      <w:r w:rsidRPr="002C086A">
        <w:rPr>
          <w:rFonts w:cs="ＭＳ Ｐゴシック" w:hint="eastAsia"/>
          <w:color w:val="333333"/>
          <w:kern w:val="0"/>
          <w:sz w:val="22"/>
        </w:rPr>
        <w:t>11,860</w:t>
      </w:r>
      <w:r w:rsidRPr="002C086A">
        <w:rPr>
          <w:rFonts w:cs="ＭＳ Ｐゴシック" w:hint="eastAsia"/>
          <w:color w:val="333333"/>
          <w:kern w:val="0"/>
          <w:sz w:val="22"/>
        </w:rPr>
        <w:t>円</w:t>
      </w:r>
      <w:r w:rsidR="000F2456" w:rsidRPr="002C086A">
        <w:rPr>
          <w:rFonts w:cs="ＭＳ Ｐゴシック" w:hint="eastAsia"/>
          <w:color w:val="333333"/>
          <w:kern w:val="0"/>
          <w:sz w:val="22"/>
        </w:rPr>
        <w:t>、</w:t>
      </w:r>
      <w:r w:rsidR="003C7977" w:rsidRPr="002C086A">
        <w:rPr>
          <w:rFonts w:cs="ＭＳ Ｐゴシック" w:hint="eastAsia"/>
          <w:color w:val="333333"/>
          <w:kern w:val="0"/>
          <w:sz w:val="22"/>
        </w:rPr>
        <w:t>遺伝子検査説明料</w:t>
      </w:r>
      <w:r w:rsidRPr="002C086A">
        <w:rPr>
          <w:rFonts w:cs="ＭＳ Ｐゴシック" w:hint="eastAsia"/>
          <w:color w:val="333333"/>
          <w:kern w:val="0"/>
          <w:sz w:val="22"/>
        </w:rPr>
        <w:t>5,930</w:t>
      </w:r>
      <w:r w:rsidRPr="002C086A">
        <w:rPr>
          <w:rFonts w:cs="ＭＳ Ｐゴシック" w:hint="eastAsia"/>
          <w:color w:val="333333"/>
          <w:kern w:val="0"/>
          <w:sz w:val="22"/>
        </w:rPr>
        <w:t>円</w:t>
      </w:r>
      <w:r w:rsidR="000F2456" w:rsidRPr="002C086A">
        <w:rPr>
          <w:rFonts w:cs="ＭＳ Ｐゴシック" w:hint="eastAsia"/>
          <w:color w:val="333333"/>
          <w:kern w:val="0"/>
          <w:sz w:val="22"/>
        </w:rPr>
        <w:t>、</w:t>
      </w:r>
    </w:p>
    <w:p w14:paraId="1BCF915D" w14:textId="7D5270B1" w:rsidR="000660C2" w:rsidRPr="002C086A" w:rsidRDefault="003C7977" w:rsidP="002C086A">
      <w:pPr>
        <w:rPr>
          <w:rFonts w:cs="ＭＳ Ｐゴシック"/>
          <w:color w:val="333333"/>
          <w:kern w:val="0"/>
          <w:sz w:val="22"/>
        </w:rPr>
      </w:pPr>
      <w:r w:rsidRPr="002C086A">
        <w:rPr>
          <w:rFonts w:cs="ＭＳ Ｐゴシック" w:hint="eastAsia"/>
          <w:color w:val="333333"/>
          <w:kern w:val="0"/>
          <w:sz w:val="22"/>
        </w:rPr>
        <w:t>超音波検査料</w:t>
      </w:r>
      <w:r w:rsidR="002C086A" w:rsidRPr="002C086A">
        <w:rPr>
          <w:rFonts w:cs="ＭＳ Ｐゴシック" w:hint="eastAsia"/>
          <w:color w:val="333333"/>
          <w:kern w:val="0"/>
          <w:sz w:val="22"/>
        </w:rPr>
        <w:t>5,830</w:t>
      </w:r>
      <w:r w:rsidR="002C086A" w:rsidRPr="002C086A">
        <w:rPr>
          <w:rFonts w:cs="ＭＳ Ｐゴシック" w:hint="eastAsia"/>
          <w:color w:val="333333"/>
          <w:kern w:val="0"/>
          <w:sz w:val="22"/>
        </w:rPr>
        <w:t>円</w:t>
      </w:r>
      <w:r w:rsidR="000F2456" w:rsidRPr="002C086A">
        <w:rPr>
          <w:rFonts w:cs="ＭＳ Ｐゴシック" w:hint="eastAsia"/>
          <w:color w:val="333333"/>
          <w:kern w:val="0"/>
          <w:sz w:val="22"/>
        </w:rPr>
        <w:t>が必要になります</w:t>
      </w:r>
    </w:p>
    <w:p w14:paraId="55C2A89E" w14:textId="26DE3AA7" w:rsidR="00E0789A" w:rsidRPr="002C086A" w:rsidRDefault="00E0789A" w:rsidP="002C086A">
      <w:pPr>
        <w:rPr>
          <w:rFonts w:cs="ＭＳ Ｐゴシック"/>
          <w:color w:val="333333"/>
          <w:kern w:val="0"/>
          <w:sz w:val="22"/>
        </w:rPr>
      </w:pPr>
      <w:r w:rsidRPr="002C086A">
        <w:rPr>
          <w:rFonts w:cs="ＭＳ Ｐゴシック" w:hint="eastAsia"/>
          <w:color w:val="333333"/>
          <w:kern w:val="0"/>
          <w:sz w:val="22"/>
        </w:rPr>
        <w:t>＊結果が陽性であった場合の確定検査（羊水検査）費用も含まれます</w:t>
      </w:r>
    </w:p>
    <w:p w14:paraId="2FAB71AD" w14:textId="75DA60DB" w:rsidR="007B7204" w:rsidRPr="005A1EE1" w:rsidRDefault="007B7204" w:rsidP="005A1EE1">
      <w:pPr>
        <w:widowControl/>
        <w:shd w:val="clear" w:color="auto" w:fill="FFFFFF"/>
        <w:jc w:val="left"/>
        <w:rPr>
          <w:rFonts w:ascii="ヒラギノ角ゴ Pro W3" w:eastAsia="ヒラギノ角ゴ Pro W3" w:hAnsi="ヒラギノ角ゴ Pro W3" w:cs="Arial"/>
          <w:color w:val="3E3E3E"/>
          <w:spacing w:val="5"/>
          <w:sz w:val="22"/>
        </w:rPr>
      </w:pPr>
      <w:r w:rsidRPr="005A1EE1">
        <w:rPr>
          <w:rFonts w:ascii="ヒラギノ角ゴ Pro W3" w:eastAsia="ヒラギノ角ゴ Pro W3" w:hAnsi="ヒラギノ角ゴ Pro W3" w:cs="Arial"/>
          <w:b/>
          <w:bCs/>
          <w:color w:val="3E3E3E"/>
          <w:spacing w:val="5"/>
          <w:sz w:val="22"/>
        </w:rPr>
        <w:t>検査結果</w:t>
      </w:r>
    </w:p>
    <w:p w14:paraId="4019B82F" w14:textId="77777777" w:rsidR="00A73093" w:rsidRPr="002C086A" w:rsidRDefault="007B7204" w:rsidP="002C086A">
      <w:pPr>
        <w:rPr>
          <w:sz w:val="22"/>
        </w:rPr>
      </w:pPr>
      <w:r w:rsidRPr="002C086A">
        <w:rPr>
          <w:sz w:val="22"/>
        </w:rPr>
        <w:t>陽性・陰性・判定不能のいずれかとなります。判定不能であった場合、再検査で結果が判明する可能性があれば無料で再採血</w:t>
      </w:r>
      <w:r w:rsidR="00290241" w:rsidRPr="002C086A">
        <w:rPr>
          <w:rFonts w:hint="eastAsia"/>
          <w:sz w:val="22"/>
        </w:rPr>
        <w:t>をお行います</w:t>
      </w:r>
      <w:r w:rsidRPr="002C086A">
        <w:rPr>
          <w:rFonts w:hint="eastAsia"/>
          <w:sz w:val="22"/>
        </w:rPr>
        <w:t>。</w:t>
      </w:r>
      <w:r w:rsidRPr="002C086A">
        <w:rPr>
          <w:sz w:val="22"/>
        </w:rPr>
        <w:br/>
      </w:r>
      <w:r w:rsidRPr="002C086A">
        <w:rPr>
          <w:sz w:val="22"/>
        </w:rPr>
        <w:t>結果が陽性（染色体疾患の可能性が高い）と診断された方は確定検査（羊水検査）を行う必要があります。陽性・判定保留の結果の場合はその後の対応につきまして再度ご相談いたします。</w:t>
      </w:r>
    </w:p>
    <w:p w14:paraId="7C3D2658" w14:textId="77777777" w:rsidR="00A73093" w:rsidRDefault="00A73093" w:rsidP="00A73093">
      <w:pPr>
        <w:pStyle w:val="Web"/>
        <w:shd w:val="clear" w:color="auto" w:fill="FFFFFF"/>
        <w:spacing w:before="0" w:beforeAutospacing="0" w:after="0" w:afterAutospacing="0"/>
        <w:rPr>
          <w:rFonts w:ascii="ヒラギノ角ゴ Pro W3" w:eastAsia="ヒラギノ角ゴ Pro W3" w:hAnsi="ヒラギノ角ゴ Pro W3" w:cs="Arial"/>
          <w:color w:val="3E3E3E"/>
          <w:spacing w:val="5"/>
          <w:sz w:val="22"/>
          <w:szCs w:val="22"/>
        </w:rPr>
      </w:pPr>
    </w:p>
    <w:p w14:paraId="084DDCC0" w14:textId="50F4F09C" w:rsidR="007B7204" w:rsidRPr="007B7204" w:rsidRDefault="007B7204" w:rsidP="00A73093">
      <w:pPr>
        <w:pStyle w:val="Web"/>
        <w:shd w:val="clear" w:color="auto" w:fill="FFFFFF"/>
        <w:spacing w:before="0" w:beforeAutospacing="0" w:after="0" w:afterAutospacing="0"/>
        <w:rPr>
          <w:rFonts w:ascii="ヒラギノ角ゴ Pro W3" w:eastAsia="ヒラギノ角ゴ Pro W3" w:hAnsi="ヒラギノ角ゴ Pro W3" w:cs="Arial"/>
          <w:color w:val="3E3E3E"/>
          <w:spacing w:val="5"/>
          <w:sz w:val="22"/>
          <w:szCs w:val="22"/>
        </w:rPr>
      </w:pPr>
      <w:r w:rsidRPr="007B7204">
        <w:rPr>
          <w:rFonts w:ascii="ヒラギノ角ゴ Pro W3" w:eastAsia="ヒラギノ角ゴ Pro W3" w:hAnsi="ヒラギノ角ゴ Pro W3" w:cs="Arial"/>
          <w:b/>
          <w:bCs/>
          <w:color w:val="3E3E3E"/>
          <w:spacing w:val="5"/>
          <w:sz w:val="22"/>
          <w:szCs w:val="22"/>
        </w:rPr>
        <w:t>検査の流れ</w:t>
      </w:r>
    </w:p>
    <w:p w14:paraId="11443421" w14:textId="05236D89" w:rsidR="00C72019" w:rsidRPr="002C086A" w:rsidRDefault="007B7204" w:rsidP="002C086A">
      <w:pPr>
        <w:rPr>
          <w:rFonts w:hint="eastAsia"/>
        </w:rPr>
      </w:pPr>
      <w:r w:rsidRPr="007B7204">
        <w:t>当院かかりつけの方は妊娠初期に遺伝カウンセリングならびに出生前</w:t>
      </w:r>
      <w:r w:rsidR="00A73093">
        <w:rPr>
          <w:rFonts w:hint="eastAsia"/>
        </w:rPr>
        <w:t>遺伝学的</w:t>
      </w:r>
      <w:r w:rsidRPr="007B7204">
        <w:t>検査希望である旨をお伝えください。ご予約をお取りします。</w:t>
      </w:r>
      <w:r w:rsidRPr="007B7204">
        <w:br/>
      </w:r>
      <w:r w:rsidRPr="007B7204">
        <w:t>遺伝カウンセリング終了後、ご希望があれば採血検査を行います。結果は</w:t>
      </w:r>
      <w:r w:rsidRPr="007B7204">
        <w:t>2</w:t>
      </w:r>
      <w:r w:rsidRPr="007B7204">
        <w:t>週間後に予約をお取りし結果開示いたします。必ずご夫婦</w:t>
      </w:r>
      <w:r w:rsidR="00E71C98">
        <w:rPr>
          <w:rFonts w:hint="eastAsia"/>
        </w:rPr>
        <w:t>もしくはご本人・パートナー</w:t>
      </w:r>
      <w:r w:rsidRPr="007B7204">
        <w:t>で来院ください。</w:t>
      </w:r>
      <w:r w:rsidR="00E71C98">
        <w:rPr>
          <w:rFonts w:hint="eastAsia"/>
        </w:rPr>
        <w:t>少なくとも</w:t>
      </w:r>
      <w:r w:rsidRPr="007B7204">
        <w:t>2</w:t>
      </w:r>
      <w:r w:rsidRPr="007B7204">
        <w:t>回の受診が必要となります。</w:t>
      </w:r>
    </w:p>
    <w:p w14:paraId="5FA258FC" w14:textId="77777777" w:rsidR="005A2376" w:rsidRDefault="005A2376" w:rsidP="003655F6">
      <w:pPr>
        <w:widowControl/>
        <w:jc w:val="left"/>
        <w:rPr>
          <w:rFonts w:ascii="Meiryo UI" w:eastAsia="Meiryo UI" w:hAnsi="Meiryo UI" w:cs="ＭＳ Ｐゴシック"/>
          <w:b/>
          <w:bCs/>
          <w:color w:val="333333"/>
          <w:kern w:val="0"/>
          <w:sz w:val="32"/>
          <w:szCs w:val="32"/>
        </w:rPr>
      </w:pPr>
    </w:p>
    <w:p w14:paraId="405BD29A" w14:textId="757CC3EC" w:rsidR="003655F6" w:rsidRPr="004E6921" w:rsidRDefault="003655F6" w:rsidP="003655F6">
      <w:pPr>
        <w:widowControl/>
        <w:jc w:val="left"/>
        <w:rPr>
          <w:rFonts w:ascii="Meiryo UI" w:eastAsia="Meiryo UI" w:hAnsi="Meiryo UI" w:cs="ＭＳ Ｐゴシック"/>
          <w:b/>
          <w:bCs/>
          <w:color w:val="333333"/>
          <w:kern w:val="0"/>
          <w:sz w:val="32"/>
          <w:szCs w:val="32"/>
        </w:rPr>
      </w:pPr>
      <w:r w:rsidRPr="004E6921">
        <w:rPr>
          <w:rFonts w:ascii="Meiryo UI" w:eastAsia="Meiryo UI" w:hAnsi="Meiryo UI" w:cs="ＭＳ Ｐゴシック" w:hint="eastAsia"/>
          <w:b/>
          <w:bCs/>
          <w:color w:val="333333"/>
          <w:kern w:val="0"/>
          <w:sz w:val="32"/>
          <w:szCs w:val="32"/>
        </w:rPr>
        <w:t>医師</w:t>
      </w:r>
      <w:r w:rsidR="0034366F">
        <w:rPr>
          <w:rFonts w:ascii="Meiryo UI" w:eastAsia="Meiryo UI" w:hAnsi="Meiryo UI" w:cs="ＭＳ Ｐゴシック" w:hint="eastAsia"/>
          <w:b/>
          <w:bCs/>
          <w:color w:val="333333"/>
          <w:kern w:val="0"/>
          <w:sz w:val="32"/>
          <w:szCs w:val="32"/>
        </w:rPr>
        <w:t>・カウンセラー</w:t>
      </w:r>
      <w:r w:rsidRPr="004E6921">
        <w:rPr>
          <w:rFonts w:ascii="Meiryo UI" w:eastAsia="Meiryo UI" w:hAnsi="Meiryo UI" w:cs="ＭＳ Ｐゴシック" w:hint="eastAsia"/>
          <w:b/>
          <w:bCs/>
          <w:color w:val="333333"/>
          <w:kern w:val="0"/>
          <w:sz w:val="32"/>
          <w:szCs w:val="32"/>
        </w:rPr>
        <w:t>紹介</w:t>
      </w:r>
    </w:p>
    <w:p w14:paraId="308BA692" w14:textId="3F58731F" w:rsidR="00AB70F0" w:rsidRPr="002C086A" w:rsidRDefault="003655F6" w:rsidP="003655F6">
      <w:pPr>
        <w:widowControl/>
        <w:shd w:val="clear" w:color="auto" w:fill="FFFFFF"/>
        <w:spacing w:line="390" w:lineRule="atLeast"/>
        <w:jc w:val="left"/>
        <w:rPr>
          <w:rFonts w:asciiTheme="minorEastAsia" w:hAnsiTheme="minorEastAsia"/>
          <w:color w:val="333333"/>
          <w:szCs w:val="21"/>
          <w:bdr w:val="single" w:sz="4" w:space="0" w:color="auto"/>
        </w:rPr>
      </w:pPr>
      <w:r w:rsidRPr="002C086A">
        <w:rPr>
          <w:rFonts w:asciiTheme="minorEastAsia" w:hAnsiTheme="minorEastAsia" w:hint="eastAsia"/>
          <w:color w:val="333333"/>
          <w:szCs w:val="21"/>
          <w:bdr w:val="single" w:sz="4" w:space="0" w:color="auto"/>
        </w:rPr>
        <w:t>西村　裕　にしむら ゆたか</w:t>
      </w:r>
    </w:p>
    <w:p w14:paraId="35CA19F9" w14:textId="369207A4" w:rsidR="00976925" w:rsidRPr="00151E74" w:rsidRDefault="00976925" w:rsidP="00976925">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23232"/>
          <w:spacing w:val="-15"/>
          <w:kern w:val="0"/>
          <w:sz w:val="22"/>
        </w:rPr>
        <w:t>遺伝診療科主任部長</w:t>
      </w:r>
      <w:r w:rsidR="002F71C3" w:rsidRPr="00151E74">
        <w:rPr>
          <w:rFonts w:asciiTheme="minorEastAsia" w:hAnsiTheme="minorEastAsia" w:cs="ＭＳ Ｐゴシック" w:hint="eastAsia"/>
          <w:color w:val="323232"/>
          <w:spacing w:val="-15"/>
          <w:kern w:val="0"/>
          <w:sz w:val="22"/>
        </w:rPr>
        <w:t xml:space="preserve">　　　　　　　　　　　　　　　</w:t>
      </w:r>
      <w:r w:rsidR="00151E74">
        <w:rPr>
          <w:rFonts w:asciiTheme="minorEastAsia" w:hAnsiTheme="minorEastAsia" w:cs="ＭＳ Ｐゴシック" w:hint="eastAsia"/>
          <w:color w:val="323232"/>
          <w:spacing w:val="-15"/>
          <w:kern w:val="0"/>
          <w:sz w:val="22"/>
        </w:rPr>
        <w:t xml:space="preserve">　　　　　</w:t>
      </w:r>
      <w:r w:rsidR="002F71C3" w:rsidRPr="00151E74">
        <w:rPr>
          <w:rFonts w:asciiTheme="minorEastAsia" w:hAnsiTheme="minorEastAsia" w:cs="ＭＳ Ｐゴシック" w:hint="eastAsia"/>
          <w:color w:val="333333"/>
          <w:kern w:val="0"/>
          <w:szCs w:val="21"/>
        </w:rPr>
        <w:t>臨床遺伝専門医</w:t>
      </w:r>
    </w:p>
    <w:p w14:paraId="65C10009" w14:textId="51DDCB79" w:rsidR="0034366F" w:rsidRPr="00151E74" w:rsidRDefault="0034366F" w:rsidP="00976925">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33333"/>
          <w:kern w:val="0"/>
          <w:szCs w:val="21"/>
        </w:rPr>
        <w:t xml:space="preserve">　　　　　　　　　　　　　　　　　　　　　　　　　　小児科専門医</w:t>
      </w:r>
    </w:p>
    <w:p w14:paraId="6DCA1BF1" w14:textId="28A7F6A4" w:rsidR="002F71C3" w:rsidRPr="00151E74" w:rsidRDefault="002F71C3" w:rsidP="00976925">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33333"/>
          <w:kern w:val="0"/>
          <w:szCs w:val="21"/>
        </w:rPr>
        <w:t xml:space="preserve">　　　　　　　　　　　　　　　　　　　　　　　　　　周産期専門医</w:t>
      </w:r>
      <w:r w:rsidR="00C055E5">
        <w:rPr>
          <w:rFonts w:asciiTheme="minorEastAsia" w:hAnsiTheme="minorEastAsia" w:cs="ＭＳ Ｐゴシック" w:hint="eastAsia"/>
          <w:color w:val="333333"/>
          <w:kern w:val="0"/>
          <w:szCs w:val="21"/>
        </w:rPr>
        <w:t>（新生児）</w:t>
      </w:r>
    </w:p>
    <w:p w14:paraId="133507D7" w14:textId="57A79295" w:rsidR="003655F6" w:rsidRPr="00151E74" w:rsidRDefault="003655F6"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（兼）総合周産期母子医療センター センター長</w:t>
      </w:r>
    </w:p>
    <w:p w14:paraId="747A8663" w14:textId="77777777" w:rsidR="003655F6" w:rsidRPr="00151E74" w:rsidRDefault="003655F6"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（兼）小児科 部長</w:t>
      </w:r>
    </w:p>
    <w:p w14:paraId="1B828884" w14:textId="77777777" w:rsidR="003655F6" w:rsidRPr="00151E74" w:rsidRDefault="003655F6"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（兼）口唇裂口蓋裂センター 医師</w:t>
      </w:r>
    </w:p>
    <w:p w14:paraId="79BBEFDD" w14:textId="77777777" w:rsidR="003655F6" w:rsidRPr="00151E74" w:rsidRDefault="003655F6"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（兼）がんゲノム医療センター 医師</w:t>
      </w:r>
    </w:p>
    <w:p w14:paraId="1397BBB7" w14:textId="77777777" w:rsidR="004E6921" w:rsidRPr="00151E74" w:rsidRDefault="004E6921" w:rsidP="003655F6">
      <w:pPr>
        <w:widowControl/>
        <w:shd w:val="clear" w:color="auto" w:fill="FFFFFF"/>
        <w:snapToGrid w:val="0"/>
        <w:jc w:val="left"/>
        <w:rPr>
          <w:rFonts w:asciiTheme="minorEastAsia" w:hAnsiTheme="minorEastAsia" w:cs="ＭＳ Ｐゴシック"/>
          <w:color w:val="323232"/>
          <w:spacing w:val="-15"/>
          <w:kern w:val="0"/>
          <w:sz w:val="22"/>
        </w:rPr>
      </w:pPr>
    </w:p>
    <w:p w14:paraId="2F30C9D7" w14:textId="39808C6B" w:rsidR="00976925" w:rsidRPr="002C086A" w:rsidRDefault="00976925" w:rsidP="003655F6">
      <w:pPr>
        <w:widowControl/>
        <w:shd w:val="clear" w:color="auto" w:fill="FFFFFF"/>
        <w:snapToGrid w:val="0"/>
        <w:jc w:val="left"/>
        <w:rPr>
          <w:rFonts w:asciiTheme="minorEastAsia" w:hAnsiTheme="minorEastAsia" w:cs="ＭＳ Ｐゴシック"/>
          <w:color w:val="323232"/>
          <w:spacing w:val="-15"/>
          <w:kern w:val="0"/>
          <w:sz w:val="22"/>
          <w:bdr w:val="single" w:sz="4" w:space="0" w:color="auto"/>
        </w:rPr>
      </w:pPr>
      <w:r w:rsidRPr="002C086A">
        <w:rPr>
          <w:rFonts w:asciiTheme="minorEastAsia" w:hAnsiTheme="minorEastAsia" w:cs="ＭＳ Ｐゴシック" w:hint="eastAsia"/>
          <w:color w:val="323232"/>
          <w:spacing w:val="-15"/>
          <w:kern w:val="0"/>
          <w:sz w:val="22"/>
          <w:bdr w:val="single" w:sz="4" w:space="0" w:color="auto"/>
        </w:rPr>
        <w:t>西村 志保　にしむら しほ</w:t>
      </w:r>
    </w:p>
    <w:p w14:paraId="33CE7399" w14:textId="507D1C29" w:rsidR="00976925" w:rsidRPr="00151E74" w:rsidRDefault="00976925" w:rsidP="003655F6">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23232"/>
          <w:spacing w:val="-15"/>
          <w:kern w:val="0"/>
          <w:sz w:val="22"/>
        </w:rPr>
        <w:t>遺伝子診療科部長</w:t>
      </w:r>
      <w:r w:rsidR="003B0428" w:rsidRPr="00151E74">
        <w:rPr>
          <w:rFonts w:asciiTheme="minorEastAsia" w:hAnsiTheme="minorEastAsia" w:cs="ＭＳ Ｐゴシック" w:hint="eastAsia"/>
          <w:color w:val="323232"/>
          <w:spacing w:val="-15"/>
          <w:kern w:val="0"/>
          <w:sz w:val="22"/>
        </w:rPr>
        <w:t xml:space="preserve">　　　　　　　　　　　　　　　　　　　　</w:t>
      </w:r>
      <w:r w:rsidR="003B0428" w:rsidRPr="00151E74">
        <w:rPr>
          <w:rFonts w:asciiTheme="minorEastAsia" w:hAnsiTheme="minorEastAsia" w:cs="ＭＳ Ｐゴシック" w:hint="eastAsia"/>
          <w:color w:val="333333"/>
          <w:kern w:val="0"/>
          <w:szCs w:val="21"/>
        </w:rPr>
        <w:t>臨床遺伝専門医</w:t>
      </w:r>
    </w:p>
    <w:p w14:paraId="2C04C5FD" w14:textId="0A631E52" w:rsidR="00196E22" w:rsidRPr="00151E74" w:rsidRDefault="00196E22" w:rsidP="003655F6">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33333"/>
          <w:kern w:val="0"/>
          <w:szCs w:val="21"/>
        </w:rPr>
        <w:lastRenderedPageBreak/>
        <w:t xml:space="preserve">　　　　　　　　　　　　　　　　　　　　　　　　　</w:t>
      </w:r>
      <w:r w:rsidR="0034366F" w:rsidRPr="00151E74">
        <w:rPr>
          <w:rFonts w:asciiTheme="minorEastAsia" w:hAnsiTheme="minorEastAsia" w:cs="ＭＳ Ｐゴシック" w:hint="eastAsia"/>
          <w:color w:val="333333"/>
          <w:kern w:val="0"/>
          <w:szCs w:val="21"/>
        </w:rPr>
        <w:t>小児科</w:t>
      </w:r>
      <w:r w:rsidRPr="00151E74">
        <w:rPr>
          <w:rFonts w:asciiTheme="minorEastAsia" w:hAnsiTheme="minorEastAsia" w:cs="ＭＳ Ｐゴシック" w:hint="eastAsia"/>
          <w:color w:val="333333"/>
          <w:kern w:val="0"/>
          <w:szCs w:val="21"/>
        </w:rPr>
        <w:t>専門医</w:t>
      </w:r>
    </w:p>
    <w:p w14:paraId="3D87B0F8" w14:textId="199CE028" w:rsidR="00976925" w:rsidRPr="00151E74" w:rsidRDefault="00976925" w:rsidP="00976925">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（兼）小児科 部長</w:t>
      </w:r>
    </w:p>
    <w:p w14:paraId="32CC1EF8" w14:textId="77777777" w:rsidR="00976925" w:rsidRPr="00151E74" w:rsidRDefault="00976925" w:rsidP="003655F6">
      <w:pPr>
        <w:widowControl/>
        <w:shd w:val="clear" w:color="auto" w:fill="FFFFFF"/>
        <w:snapToGrid w:val="0"/>
        <w:jc w:val="left"/>
        <w:rPr>
          <w:rFonts w:asciiTheme="minorEastAsia" w:hAnsiTheme="minorEastAsia" w:cs="ＭＳ Ｐゴシック"/>
          <w:color w:val="323232"/>
          <w:spacing w:val="-15"/>
          <w:kern w:val="0"/>
          <w:sz w:val="22"/>
        </w:rPr>
      </w:pPr>
    </w:p>
    <w:p w14:paraId="046B46E6" w14:textId="7DBC1059" w:rsidR="00976925" w:rsidRPr="002C086A" w:rsidRDefault="00976925" w:rsidP="003655F6">
      <w:pPr>
        <w:widowControl/>
        <w:shd w:val="clear" w:color="auto" w:fill="FFFFFF"/>
        <w:snapToGrid w:val="0"/>
        <w:jc w:val="left"/>
        <w:rPr>
          <w:rFonts w:asciiTheme="minorEastAsia" w:hAnsiTheme="minorEastAsia" w:cs="ＭＳ Ｐゴシック"/>
          <w:color w:val="323232"/>
          <w:spacing w:val="-15"/>
          <w:kern w:val="0"/>
          <w:sz w:val="22"/>
          <w:bdr w:val="single" w:sz="4" w:space="0" w:color="auto"/>
        </w:rPr>
      </w:pPr>
      <w:r w:rsidRPr="002C086A">
        <w:rPr>
          <w:rFonts w:asciiTheme="minorEastAsia" w:hAnsiTheme="minorEastAsia" w:cs="ＭＳ Ｐゴシック" w:hint="eastAsia"/>
          <w:color w:val="323232"/>
          <w:spacing w:val="-15"/>
          <w:kern w:val="0"/>
          <w:sz w:val="22"/>
          <w:bdr w:val="single" w:sz="4" w:space="0" w:color="auto"/>
        </w:rPr>
        <w:t>関野 和　せきの まどか</w:t>
      </w:r>
    </w:p>
    <w:p w14:paraId="3C3E2C24" w14:textId="29BEF014" w:rsidR="00976925" w:rsidRPr="00151E74" w:rsidRDefault="00976925" w:rsidP="003655F6">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23232"/>
          <w:spacing w:val="-15"/>
          <w:kern w:val="0"/>
          <w:sz w:val="22"/>
        </w:rPr>
        <w:t>遺伝子診療科副部長</w:t>
      </w:r>
      <w:r w:rsidR="003B0428" w:rsidRPr="00151E74">
        <w:rPr>
          <w:rFonts w:asciiTheme="minorEastAsia" w:hAnsiTheme="minorEastAsia" w:cs="ＭＳ Ｐゴシック" w:hint="eastAsia"/>
          <w:color w:val="323232"/>
          <w:spacing w:val="-15"/>
          <w:kern w:val="0"/>
          <w:sz w:val="22"/>
        </w:rPr>
        <w:t xml:space="preserve">　　　　　　　　　　　　　　　　　　　</w:t>
      </w:r>
      <w:r w:rsidR="003B0428" w:rsidRPr="00151E74">
        <w:rPr>
          <w:rFonts w:asciiTheme="minorEastAsia" w:hAnsiTheme="minorEastAsia" w:cs="ＭＳ Ｐゴシック" w:hint="eastAsia"/>
          <w:color w:val="333333"/>
          <w:kern w:val="0"/>
          <w:szCs w:val="21"/>
        </w:rPr>
        <w:t>臨床遺伝専門医</w:t>
      </w:r>
    </w:p>
    <w:p w14:paraId="55E4792B" w14:textId="18AD8004" w:rsidR="0034366F" w:rsidRPr="00151E74" w:rsidRDefault="0034366F" w:rsidP="003655F6">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33333"/>
          <w:kern w:val="0"/>
          <w:szCs w:val="21"/>
        </w:rPr>
        <w:t xml:space="preserve">　　　　　　　　　　　　　　　　　　　　　　　　　</w:t>
      </w:r>
      <w:r w:rsidR="00151E74">
        <w:rPr>
          <w:rFonts w:asciiTheme="minorEastAsia" w:hAnsiTheme="minorEastAsia" w:cs="ＭＳ Ｐゴシック" w:hint="eastAsia"/>
          <w:color w:val="333333"/>
          <w:kern w:val="0"/>
          <w:szCs w:val="21"/>
        </w:rPr>
        <w:t xml:space="preserve"> </w:t>
      </w:r>
      <w:r w:rsidRPr="00151E74">
        <w:rPr>
          <w:rFonts w:asciiTheme="minorEastAsia" w:hAnsiTheme="minorEastAsia" w:cs="ＭＳ Ｐゴシック" w:hint="eastAsia"/>
          <w:color w:val="333333"/>
          <w:kern w:val="0"/>
          <w:szCs w:val="21"/>
        </w:rPr>
        <w:t>産婦人科専門医</w:t>
      </w:r>
    </w:p>
    <w:p w14:paraId="4E2D00A4" w14:textId="2AFFBCEC" w:rsidR="00196E22" w:rsidRPr="00151E74" w:rsidRDefault="00196E22" w:rsidP="003655F6">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33333"/>
          <w:kern w:val="0"/>
          <w:szCs w:val="21"/>
        </w:rPr>
        <w:t xml:space="preserve">　　　　　　　　　　　　　　　　　　　　　　　　　</w:t>
      </w:r>
      <w:r w:rsidR="00151E74">
        <w:rPr>
          <w:rFonts w:asciiTheme="minorEastAsia" w:hAnsiTheme="minorEastAsia" w:cs="ＭＳ Ｐゴシック" w:hint="eastAsia"/>
          <w:color w:val="333333"/>
          <w:kern w:val="0"/>
          <w:szCs w:val="21"/>
        </w:rPr>
        <w:t xml:space="preserve"> </w:t>
      </w:r>
      <w:r w:rsidRPr="00151E74">
        <w:rPr>
          <w:rFonts w:asciiTheme="minorEastAsia" w:hAnsiTheme="minorEastAsia" w:cs="ＭＳ Ｐゴシック" w:hint="eastAsia"/>
          <w:color w:val="333333"/>
          <w:kern w:val="0"/>
          <w:szCs w:val="21"/>
        </w:rPr>
        <w:t>周産期専門医</w:t>
      </w:r>
      <w:r w:rsidR="00C055E5">
        <w:rPr>
          <w:rFonts w:asciiTheme="minorEastAsia" w:hAnsiTheme="minorEastAsia" w:cs="ＭＳ Ｐゴシック" w:hint="eastAsia"/>
          <w:color w:val="333333"/>
          <w:kern w:val="0"/>
          <w:szCs w:val="21"/>
        </w:rPr>
        <w:t>（産科）</w:t>
      </w:r>
    </w:p>
    <w:p w14:paraId="17B9D40B" w14:textId="2B986A56" w:rsidR="002F71C3" w:rsidRPr="00151E74" w:rsidRDefault="002F71C3" w:rsidP="003655F6">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33333"/>
          <w:kern w:val="0"/>
          <w:szCs w:val="21"/>
        </w:rPr>
        <w:t xml:space="preserve">　　　　　　　　　　　　　　　　　　　　　　　　　</w:t>
      </w:r>
      <w:r w:rsidR="00151E74">
        <w:rPr>
          <w:rFonts w:asciiTheme="minorEastAsia" w:hAnsiTheme="minorEastAsia" w:cs="ＭＳ Ｐゴシック" w:hint="eastAsia"/>
          <w:color w:val="333333"/>
          <w:kern w:val="0"/>
          <w:szCs w:val="21"/>
        </w:rPr>
        <w:t xml:space="preserve"> </w:t>
      </w:r>
      <w:r w:rsidR="00C055E5">
        <w:rPr>
          <w:rFonts w:asciiTheme="minorEastAsia" w:hAnsiTheme="minorEastAsia" w:cs="ＭＳ Ｐゴシック" w:hint="eastAsia"/>
          <w:color w:val="333333"/>
          <w:kern w:val="0"/>
          <w:szCs w:val="21"/>
        </w:rPr>
        <w:t>日本超音波医学会</w:t>
      </w:r>
      <w:r w:rsidRPr="00151E74">
        <w:rPr>
          <w:rFonts w:asciiTheme="minorEastAsia" w:hAnsiTheme="minorEastAsia" w:cs="ＭＳ Ｐゴシック" w:hint="eastAsia"/>
          <w:color w:val="333333"/>
          <w:kern w:val="0"/>
          <w:szCs w:val="21"/>
        </w:rPr>
        <w:t>超音波専門医</w:t>
      </w:r>
    </w:p>
    <w:p w14:paraId="73E27424" w14:textId="2929BBB4" w:rsidR="0034366F" w:rsidRDefault="0034366F" w:rsidP="003655F6">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33333"/>
          <w:kern w:val="0"/>
          <w:szCs w:val="21"/>
        </w:rPr>
        <w:t xml:space="preserve">　　　　　　　　　　　　　　　　　　　　　　　　　</w:t>
      </w:r>
      <w:r w:rsidR="00151E74">
        <w:rPr>
          <w:rFonts w:asciiTheme="minorEastAsia" w:hAnsiTheme="minorEastAsia" w:cs="ＭＳ Ｐゴシック" w:hint="eastAsia"/>
          <w:color w:val="333333"/>
          <w:kern w:val="0"/>
          <w:szCs w:val="21"/>
        </w:rPr>
        <w:t xml:space="preserve"> </w:t>
      </w:r>
      <w:r w:rsidRPr="00151E74">
        <w:rPr>
          <w:rFonts w:asciiTheme="minorEastAsia" w:hAnsiTheme="minorEastAsia" w:cs="ＭＳ Ｐゴシック" w:hint="eastAsia"/>
          <w:color w:val="333333"/>
          <w:kern w:val="0"/>
          <w:szCs w:val="21"/>
        </w:rPr>
        <w:t>胎児心エコー認証医</w:t>
      </w:r>
    </w:p>
    <w:p w14:paraId="1C2E3CC3" w14:textId="34865332" w:rsidR="00C055E5" w:rsidRPr="00C055E5" w:rsidRDefault="00C055E5" w:rsidP="003655F6">
      <w:pPr>
        <w:widowControl/>
        <w:shd w:val="clear" w:color="auto" w:fill="FFFFFF"/>
        <w:snapToGrid w:val="0"/>
        <w:jc w:val="left"/>
        <w:rPr>
          <w:rFonts w:asciiTheme="minorEastAsia" w:hAnsiTheme="minorEastAsia" w:cs="ＭＳ Ｐゴシック" w:hint="eastAsia"/>
          <w:color w:val="323232"/>
          <w:spacing w:val="-15"/>
          <w:kern w:val="0"/>
          <w:sz w:val="22"/>
        </w:rPr>
      </w:pPr>
      <w:r>
        <w:rPr>
          <w:rFonts w:asciiTheme="minorEastAsia" w:hAnsiTheme="minorEastAsia" w:cs="ＭＳ Ｐゴシック" w:hint="eastAsia"/>
          <w:color w:val="333333"/>
          <w:kern w:val="0"/>
          <w:szCs w:val="21"/>
        </w:rPr>
        <w:t xml:space="preserve">　　　　　　　　　　　　　　　　　　　　　　　　　 母体保護法指定医</w:t>
      </w:r>
    </w:p>
    <w:p w14:paraId="23A7616B" w14:textId="7CEFCAA5" w:rsidR="00976925" w:rsidRPr="00151E74" w:rsidRDefault="00976925" w:rsidP="00976925">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（兼）産科・婦人科 副部長</w:t>
      </w:r>
    </w:p>
    <w:p w14:paraId="6750FDEA" w14:textId="77777777" w:rsidR="00976925" w:rsidRPr="00151E74" w:rsidRDefault="00976925" w:rsidP="00976925">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（兼）小児科 副部長</w:t>
      </w:r>
    </w:p>
    <w:p w14:paraId="2929F51E" w14:textId="77777777" w:rsidR="00976925" w:rsidRPr="00151E74" w:rsidRDefault="00976925" w:rsidP="00976925">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（兼）総合周産期母子医療センター 副部長</w:t>
      </w:r>
    </w:p>
    <w:p w14:paraId="7F62FD52" w14:textId="77777777" w:rsidR="0034366F" w:rsidRPr="00151E74" w:rsidRDefault="0034366F" w:rsidP="0034366F">
      <w:pPr>
        <w:widowControl/>
        <w:shd w:val="clear" w:color="auto" w:fill="FFFFFF"/>
        <w:jc w:val="left"/>
        <w:rPr>
          <w:rFonts w:asciiTheme="minorEastAsia" w:hAnsiTheme="minorEastAsia" w:cs="ＭＳ Ｐゴシック"/>
          <w:color w:val="323232"/>
          <w:spacing w:val="-15"/>
          <w:kern w:val="0"/>
          <w:sz w:val="22"/>
        </w:rPr>
      </w:pPr>
    </w:p>
    <w:p w14:paraId="0FABD82E" w14:textId="635FD3A7" w:rsidR="0034366F" w:rsidRPr="002C086A" w:rsidRDefault="0034366F" w:rsidP="0034366F">
      <w:pPr>
        <w:widowControl/>
        <w:shd w:val="clear" w:color="auto" w:fill="FFFFFF"/>
        <w:jc w:val="left"/>
        <w:rPr>
          <w:rFonts w:asciiTheme="minorEastAsia" w:hAnsiTheme="minorEastAsia" w:cs="ＭＳ Ｐゴシック"/>
          <w:color w:val="323232"/>
          <w:spacing w:val="-15"/>
          <w:kern w:val="0"/>
          <w:sz w:val="22"/>
          <w:bdr w:val="single" w:sz="4" w:space="0" w:color="auto"/>
        </w:rPr>
      </w:pPr>
      <w:r w:rsidRPr="002C086A">
        <w:rPr>
          <w:rFonts w:asciiTheme="minorEastAsia" w:hAnsiTheme="minorEastAsia" w:cs="ＭＳ Ｐゴシック" w:hint="eastAsia"/>
          <w:color w:val="323232"/>
          <w:spacing w:val="-15"/>
          <w:kern w:val="0"/>
          <w:sz w:val="22"/>
          <w:bdr w:val="single" w:sz="4" w:space="0" w:color="auto"/>
        </w:rPr>
        <w:t>田中奈緒子　たなか　なおこ</w:t>
      </w:r>
    </w:p>
    <w:p w14:paraId="3508E7DB" w14:textId="54992896" w:rsidR="0034366F" w:rsidRDefault="0034366F" w:rsidP="0034366F">
      <w:pPr>
        <w:widowControl/>
        <w:shd w:val="clear" w:color="auto" w:fill="FFFFFF"/>
        <w:snapToGrid w:val="0"/>
        <w:jc w:val="left"/>
        <w:rPr>
          <w:rFonts w:asciiTheme="minorEastAsia" w:hAnsiTheme="minorEastAsia" w:cs="ＭＳ Ｐゴシック"/>
          <w:color w:val="333333"/>
          <w:kern w:val="0"/>
          <w:szCs w:val="21"/>
        </w:rPr>
      </w:pPr>
      <w:r w:rsidRPr="00151E74">
        <w:rPr>
          <w:rFonts w:asciiTheme="minorEastAsia" w:hAnsiTheme="minorEastAsia" w:cs="ＭＳ Ｐゴシック" w:hint="eastAsia"/>
          <w:color w:val="323232"/>
          <w:spacing w:val="-15"/>
          <w:kern w:val="0"/>
          <w:sz w:val="22"/>
        </w:rPr>
        <w:t xml:space="preserve">遺伝子診療科医員　　　　　　　　　　　　　　　　　　　</w:t>
      </w:r>
      <w:r w:rsidRPr="00151E74">
        <w:rPr>
          <w:rFonts w:asciiTheme="minorEastAsia" w:hAnsiTheme="minorEastAsia" w:cs="ＭＳ Ｐゴシック" w:hint="eastAsia"/>
          <w:color w:val="333333"/>
          <w:kern w:val="0"/>
          <w:szCs w:val="21"/>
        </w:rPr>
        <w:t>産婦人科専門医</w:t>
      </w:r>
    </w:p>
    <w:p w14:paraId="0AA0C280" w14:textId="45F9EC13" w:rsidR="00C055E5" w:rsidRPr="00151E74" w:rsidRDefault="00C055E5" w:rsidP="0034366F">
      <w:pPr>
        <w:widowControl/>
        <w:shd w:val="clear" w:color="auto" w:fill="FFFFFF"/>
        <w:snapToGrid w:val="0"/>
        <w:jc w:val="left"/>
        <w:rPr>
          <w:rFonts w:asciiTheme="minorEastAsia" w:hAnsiTheme="minorEastAsia" w:cs="ＭＳ Ｐゴシック" w:hint="eastAsia"/>
          <w:color w:val="323232"/>
          <w:spacing w:val="-15"/>
          <w:kern w:val="0"/>
          <w:sz w:val="22"/>
        </w:rPr>
      </w:pPr>
      <w:r>
        <w:rPr>
          <w:rFonts w:asciiTheme="minorEastAsia" w:hAnsiTheme="minorEastAsia" w:cs="ＭＳ Ｐゴシック" w:hint="eastAsia"/>
          <w:color w:val="333333"/>
          <w:kern w:val="0"/>
          <w:szCs w:val="21"/>
        </w:rPr>
        <w:t xml:space="preserve">　　　　　　　　　　　　　　　　　　　　　　　　</w:t>
      </w:r>
      <w:r>
        <w:rPr>
          <w:rFonts w:asciiTheme="minorEastAsia" w:hAnsiTheme="minorEastAsia" w:cs="ＭＳ Ｐゴシック" w:hint="eastAsia"/>
          <w:color w:val="333333"/>
          <w:kern w:val="0"/>
          <w:szCs w:val="21"/>
        </w:rPr>
        <w:t>母体保護法指定医</w:t>
      </w:r>
    </w:p>
    <w:p w14:paraId="3954C335" w14:textId="05EB758A" w:rsidR="0034366F" w:rsidRPr="00151E74" w:rsidRDefault="0034366F" w:rsidP="0034366F">
      <w:pPr>
        <w:widowControl/>
        <w:shd w:val="clear" w:color="auto" w:fill="FFFFFF"/>
        <w:snapToGrid w:val="0"/>
        <w:ind w:firstLineChars="1800" w:firstLine="3780"/>
        <w:jc w:val="left"/>
        <w:rPr>
          <w:rFonts w:asciiTheme="minorEastAsia" w:hAnsiTheme="minorEastAsia" w:cs="ＭＳ Ｐゴシック"/>
          <w:color w:val="333333"/>
          <w:kern w:val="0"/>
          <w:szCs w:val="21"/>
        </w:rPr>
      </w:pPr>
      <w:r w:rsidRPr="00151E74">
        <w:rPr>
          <w:rFonts w:asciiTheme="minorEastAsia" w:hAnsiTheme="minorEastAsia" w:hint="eastAsia"/>
          <w:color w:val="333333"/>
          <w:szCs w:val="21"/>
          <w:shd w:val="clear" w:color="auto" w:fill="FFFFFF"/>
        </w:rPr>
        <w:t>日本産科婦人科遺伝診療学会認定医（周産期）</w:t>
      </w:r>
    </w:p>
    <w:p w14:paraId="37592269" w14:textId="77777777" w:rsidR="0034366F" w:rsidRPr="00151E74" w:rsidRDefault="0034366F" w:rsidP="0034366F">
      <w:pPr>
        <w:widowControl/>
        <w:shd w:val="clear" w:color="auto" w:fill="FFFFFF"/>
        <w:snapToGrid w:val="0"/>
        <w:jc w:val="left"/>
        <w:rPr>
          <w:rFonts w:asciiTheme="minorEastAsia" w:hAnsiTheme="minorEastAsia" w:cs="ＭＳ Ｐゴシック"/>
          <w:color w:val="323232"/>
          <w:spacing w:val="-15"/>
          <w:kern w:val="0"/>
          <w:sz w:val="22"/>
        </w:rPr>
      </w:pPr>
      <w:r w:rsidRPr="0034366F">
        <w:rPr>
          <w:rFonts w:asciiTheme="minorEastAsia" w:hAnsiTheme="minorEastAsia" w:cs="ＭＳ Ｐゴシック" w:hint="eastAsia"/>
          <w:color w:val="323232"/>
          <w:spacing w:val="-15"/>
          <w:kern w:val="0"/>
          <w:sz w:val="22"/>
        </w:rPr>
        <w:t>産科・婦人科 医師</w:t>
      </w:r>
    </w:p>
    <w:p w14:paraId="41C37ADD" w14:textId="067084DD" w:rsidR="0034366F" w:rsidRPr="00151E74" w:rsidRDefault="0034366F" w:rsidP="0034366F">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（兼）小児科 医師</w:t>
      </w:r>
    </w:p>
    <w:p w14:paraId="034D4F00" w14:textId="480D2EBF" w:rsidR="0034366F" w:rsidRPr="00151E74" w:rsidRDefault="0034366F" w:rsidP="0034366F">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（兼）総合周産期母子医療センター 医師</w:t>
      </w:r>
    </w:p>
    <w:p w14:paraId="42A7A778" w14:textId="77777777" w:rsidR="0034366F" w:rsidRDefault="0034366F" w:rsidP="0034366F">
      <w:pPr>
        <w:widowControl/>
        <w:shd w:val="clear" w:color="auto" w:fill="FFFFFF"/>
        <w:snapToGrid w:val="0"/>
        <w:jc w:val="left"/>
        <w:rPr>
          <w:rFonts w:asciiTheme="minorEastAsia" w:hAnsiTheme="minorEastAsia" w:cs="ＭＳ Ｐゴシック"/>
          <w:color w:val="323232"/>
          <w:spacing w:val="-15"/>
          <w:kern w:val="0"/>
          <w:sz w:val="22"/>
        </w:rPr>
      </w:pPr>
    </w:p>
    <w:p w14:paraId="03179822" w14:textId="77777777" w:rsidR="00151E74" w:rsidRPr="00151E74" w:rsidRDefault="00151E74" w:rsidP="0034366F">
      <w:pPr>
        <w:widowControl/>
        <w:shd w:val="clear" w:color="auto" w:fill="FFFFFF"/>
        <w:snapToGrid w:val="0"/>
        <w:jc w:val="left"/>
        <w:rPr>
          <w:rFonts w:asciiTheme="minorEastAsia" w:hAnsiTheme="minorEastAsia" w:cs="ＭＳ Ｐゴシック"/>
          <w:color w:val="323232"/>
          <w:spacing w:val="-15"/>
          <w:kern w:val="0"/>
          <w:sz w:val="22"/>
        </w:rPr>
      </w:pPr>
    </w:p>
    <w:p w14:paraId="402C195B" w14:textId="0D34DA33" w:rsidR="0034366F" w:rsidRPr="00151E74" w:rsidRDefault="0034366F" w:rsidP="0034366F">
      <w:pPr>
        <w:widowControl/>
        <w:shd w:val="clear" w:color="auto" w:fill="FFFFFF"/>
        <w:snapToGrid w:val="0"/>
        <w:jc w:val="left"/>
        <w:rPr>
          <w:rFonts w:asciiTheme="minorEastAsia" w:hAnsiTheme="minorEastAsia" w:cs="ＭＳ Ｐゴシック"/>
          <w:color w:val="323232"/>
          <w:spacing w:val="-15"/>
          <w:kern w:val="0"/>
          <w:sz w:val="22"/>
        </w:rPr>
      </w:pPr>
      <w:r w:rsidRPr="002C086A">
        <w:rPr>
          <w:rFonts w:asciiTheme="minorEastAsia" w:hAnsiTheme="minorEastAsia" w:cs="ＭＳ Ｐゴシック" w:hint="eastAsia"/>
          <w:color w:val="323232"/>
          <w:spacing w:val="-15"/>
          <w:kern w:val="0"/>
          <w:sz w:val="22"/>
          <w:bdr w:val="single" w:sz="4" w:space="0" w:color="auto"/>
        </w:rPr>
        <w:t>北村久美子</w:t>
      </w:r>
      <w:r w:rsidR="00151E74" w:rsidRPr="002C086A">
        <w:rPr>
          <w:rFonts w:asciiTheme="minorEastAsia" w:hAnsiTheme="minorEastAsia" w:cs="ＭＳ Ｐゴシック" w:hint="eastAsia"/>
          <w:color w:val="323232"/>
          <w:spacing w:val="-15"/>
          <w:kern w:val="0"/>
          <w:sz w:val="22"/>
          <w:bdr w:val="single" w:sz="4" w:space="0" w:color="auto"/>
        </w:rPr>
        <w:t xml:space="preserve"> きたむら　くみこ</w:t>
      </w:r>
      <w:r w:rsidRPr="00151E74">
        <w:rPr>
          <w:rFonts w:asciiTheme="minorEastAsia" w:hAnsiTheme="minorEastAsia" w:cs="ＭＳ Ｐゴシック" w:hint="eastAsia"/>
          <w:color w:val="323232"/>
          <w:spacing w:val="-15"/>
          <w:kern w:val="0"/>
          <w:sz w:val="22"/>
        </w:rPr>
        <w:t>（2024年4月より常勤）</w:t>
      </w:r>
    </w:p>
    <w:p w14:paraId="43B95DEA" w14:textId="50542D1D" w:rsidR="0034366F" w:rsidRPr="00151E74" w:rsidRDefault="0034366F" w:rsidP="00151E74">
      <w:pPr>
        <w:widowControl/>
        <w:shd w:val="clear" w:color="auto" w:fill="FFFFFF"/>
        <w:snapToGrid w:val="0"/>
        <w:jc w:val="left"/>
        <w:rPr>
          <w:rFonts w:asciiTheme="minorEastAsia" w:hAnsiTheme="minorEastAsia" w:cs="ＭＳ Ｐゴシック"/>
          <w:color w:val="323232"/>
          <w:spacing w:val="-15"/>
          <w:kern w:val="0"/>
          <w:sz w:val="22"/>
        </w:rPr>
      </w:pPr>
      <w:r w:rsidRPr="00151E74">
        <w:rPr>
          <w:rFonts w:asciiTheme="minorEastAsia" w:hAnsiTheme="minorEastAsia" w:cs="ＭＳ Ｐゴシック" w:hint="eastAsia"/>
          <w:color w:val="323232"/>
          <w:spacing w:val="-15"/>
          <w:kern w:val="0"/>
          <w:sz w:val="22"/>
        </w:rPr>
        <w:t>認定遺伝カウンセラー</w:t>
      </w:r>
    </w:p>
    <w:p w14:paraId="53A2FEB9" w14:textId="1127DFF0" w:rsidR="00151E74" w:rsidRPr="00151E74" w:rsidRDefault="00151E74" w:rsidP="0034366F">
      <w:pPr>
        <w:widowControl/>
        <w:shd w:val="clear" w:color="auto" w:fill="FFFFFF"/>
        <w:jc w:val="left"/>
        <w:rPr>
          <w:rFonts w:asciiTheme="minorEastAsia" w:hAnsiTheme="minorEastAsia"/>
          <w:color w:val="323232"/>
          <w:sz w:val="22"/>
          <w:shd w:val="clear" w:color="auto" w:fill="FFFFFF"/>
        </w:rPr>
      </w:pPr>
      <w:r>
        <w:rPr>
          <w:rFonts w:ascii="メイリオ" w:eastAsia="メイリオ" w:hAnsi="メイリオ" w:hint="eastAsia"/>
          <w:color w:val="323232"/>
          <w:sz w:val="22"/>
        </w:rPr>
        <w:br/>
      </w:r>
      <w:r w:rsidRPr="00C055E5">
        <w:rPr>
          <w:rFonts w:asciiTheme="minorEastAsia" w:hAnsiTheme="minorEastAsia" w:hint="eastAsia"/>
          <w:color w:val="323232"/>
          <w:sz w:val="22"/>
          <w:bdr w:val="single" w:sz="4" w:space="0" w:color="auto"/>
          <w:shd w:val="clear" w:color="auto" w:fill="FFFFFF"/>
        </w:rPr>
        <w:t>二川　摩周　ふたがわ ましゅう</w:t>
      </w:r>
    </w:p>
    <w:p w14:paraId="52D3A62C" w14:textId="40A6A209" w:rsidR="00151E74" w:rsidRPr="00151E74" w:rsidRDefault="00151E74" w:rsidP="0034366F">
      <w:pPr>
        <w:widowControl/>
        <w:shd w:val="clear" w:color="auto" w:fill="FFFFFF"/>
        <w:jc w:val="left"/>
        <w:rPr>
          <w:rFonts w:asciiTheme="minorEastAsia" w:hAnsiTheme="minorEastAsia"/>
          <w:color w:val="323232"/>
          <w:sz w:val="22"/>
          <w:shd w:val="clear" w:color="auto" w:fill="FFFFFF"/>
        </w:rPr>
      </w:pPr>
      <w:r w:rsidRPr="00151E74">
        <w:rPr>
          <w:rFonts w:asciiTheme="minorEastAsia" w:hAnsiTheme="minorEastAsia" w:hint="eastAsia"/>
          <w:color w:val="323232"/>
          <w:sz w:val="22"/>
          <w:shd w:val="clear" w:color="auto" w:fill="FFFFFF"/>
        </w:rPr>
        <w:t>認定遺伝カウンセラー（非常勤）</w:t>
      </w:r>
    </w:p>
    <w:p w14:paraId="2DF0FDCC" w14:textId="7B194CA7" w:rsidR="00151E74" w:rsidRPr="00151E74" w:rsidRDefault="00151E74" w:rsidP="0034366F">
      <w:pPr>
        <w:widowControl/>
        <w:shd w:val="clear" w:color="auto" w:fill="FFFFFF"/>
        <w:jc w:val="left"/>
        <w:rPr>
          <w:rFonts w:asciiTheme="minorEastAsia" w:hAnsiTheme="minorEastAsia" w:cs="ＭＳ Ｐゴシック"/>
          <w:color w:val="333333"/>
          <w:kern w:val="0"/>
          <w:szCs w:val="21"/>
        </w:rPr>
      </w:pPr>
      <w:r w:rsidRPr="00151E74">
        <w:rPr>
          <w:rFonts w:asciiTheme="minorEastAsia" w:hAnsiTheme="minorEastAsia" w:hint="eastAsia"/>
          <w:color w:val="323232"/>
          <w:sz w:val="22"/>
          <w:shd w:val="clear" w:color="auto" w:fill="FFFFFF"/>
        </w:rPr>
        <w:t>岡山大学医学部医学科 非常勤講師</w:t>
      </w:r>
    </w:p>
    <w:sectPr w:rsidR="00151E74" w:rsidRPr="00151E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4860D" w14:textId="77777777" w:rsidR="007A35E0" w:rsidRDefault="007A35E0" w:rsidP="00D85BC7">
      <w:r>
        <w:separator/>
      </w:r>
    </w:p>
  </w:endnote>
  <w:endnote w:type="continuationSeparator" w:id="0">
    <w:p w14:paraId="18755250" w14:textId="77777777" w:rsidR="007A35E0" w:rsidRDefault="007A35E0" w:rsidP="00D8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Hiragino Sans">
    <w:altName w:val="游ゴシック"/>
    <w:charset w:val="80"/>
    <w:family w:val="swiss"/>
    <w:pitch w:val="variable"/>
    <w:sig w:usb0="E00002FF" w:usb1="7AC7FFFF" w:usb2="00000012" w:usb3="00000000" w:csb0="0002000D"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5590C" w14:textId="77777777" w:rsidR="007A35E0" w:rsidRDefault="007A35E0" w:rsidP="00D85BC7">
      <w:r>
        <w:separator/>
      </w:r>
    </w:p>
  </w:footnote>
  <w:footnote w:type="continuationSeparator" w:id="0">
    <w:p w14:paraId="0418B190" w14:textId="77777777" w:rsidR="007A35E0" w:rsidRDefault="007A35E0" w:rsidP="00D85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94E7C"/>
    <w:multiLevelType w:val="multilevel"/>
    <w:tmpl w:val="5EB8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A731F"/>
    <w:multiLevelType w:val="multilevel"/>
    <w:tmpl w:val="9A7A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03C03"/>
    <w:multiLevelType w:val="multilevel"/>
    <w:tmpl w:val="E190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A252E"/>
    <w:multiLevelType w:val="multilevel"/>
    <w:tmpl w:val="F828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961F8E"/>
    <w:multiLevelType w:val="multilevel"/>
    <w:tmpl w:val="836E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991BC9"/>
    <w:multiLevelType w:val="multilevel"/>
    <w:tmpl w:val="5BDA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BB2142"/>
    <w:multiLevelType w:val="multilevel"/>
    <w:tmpl w:val="3DD6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3F56F5"/>
    <w:multiLevelType w:val="multilevel"/>
    <w:tmpl w:val="55F8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3628908">
    <w:abstractNumId w:val="6"/>
  </w:num>
  <w:num w:numId="2" w16cid:durableId="755445312">
    <w:abstractNumId w:val="5"/>
  </w:num>
  <w:num w:numId="3" w16cid:durableId="2034575990">
    <w:abstractNumId w:val="0"/>
  </w:num>
  <w:num w:numId="4" w16cid:durableId="598759255">
    <w:abstractNumId w:val="2"/>
  </w:num>
  <w:num w:numId="5" w16cid:durableId="1689481336">
    <w:abstractNumId w:val="1"/>
  </w:num>
  <w:num w:numId="6" w16cid:durableId="942348341">
    <w:abstractNumId w:val="4"/>
  </w:num>
  <w:num w:numId="7" w16cid:durableId="2002660750">
    <w:abstractNumId w:val="7"/>
  </w:num>
  <w:num w:numId="8" w16cid:durableId="5251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7C0"/>
    <w:rsid w:val="000400BB"/>
    <w:rsid w:val="00055BDB"/>
    <w:rsid w:val="000660C2"/>
    <w:rsid w:val="0008090E"/>
    <w:rsid w:val="00096337"/>
    <w:rsid w:val="000E4FE7"/>
    <w:rsid w:val="000F2456"/>
    <w:rsid w:val="000F43F2"/>
    <w:rsid w:val="00100BA6"/>
    <w:rsid w:val="00151E74"/>
    <w:rsid w:val="0016479E"/>
    <w:rsid w:val="0018234B"/>
    <w:rsid w:val="00184993"/>
    <w:rsid w:val="001960EA"/>
    <w:rsid w:val="00196E22"/>
    <w:rsid w:val="001A3C3A"/>
    <w:rsid w:val="001A5B65"/>
    <w:rsid w:val="001D1777"/>
    <w:rsid w:val="001E7CFE"/>
    <w:rsid w:val="001F3CFB"/>
    <w:rsid w:val="00200E07"/>
    <w:rsid w:val="00201460"/>
    <w:rsid w:val="00211F75"/>
    <w:rsid w:val="00216523"/>
    <w:rsid w:val="00226D81"/>
    <w:rsid w:val="002303EB"/>
    <w:rsid w:val="00245286"/>
    <w:rsid w:val="00281ED1"/>
    <w:rsid w:val="00290241"/>
    <w:rsid w:val="002959A5"/>
    <w:rsid w:val="002B17E3"/>
    <w:rsid w:val="002C086A"/>
    <w:rsid w:val="002D6072"/>
    <w:rsid w:val="002E6C94"/>
    <w:rsid w:val="002F71C3"/>
    <w:rsid w:val="0032436A"/>
    <w:rsid w:val="00326C7A"/>
    <w:rsid w:val="00337012"/>
    <w:rsid w:val="0034366F"/>
    <w:rsid w:val="0035595C"/>
    <w:rsid w:val="00363003"/>
    <w:rsid w:val="00363F2A"/>
    <w:rsid w:val="003655F6"/>
    <w:rsid w:val="003B0428"/>
    <w:rsid w:val="003B55B6"/>
    <w:rsid w:val="003C479F"/>
    <w:rsid w:val="003C7977"/>
    <w:rsid w:val="003E6F8F"/>
    <w:rsid w:val="003E76ED"/>
    <w:rsid w:val="003F4A15"/>
    <w:rsid w:val="00412C62"/>
    <w:rsid w:val="00413854"/>
    <w:rsid w:val="00444551"/>
    <w:rsid w:val="00471939"/>
    <w:rsid w:val="004807C0"/>
    <w:rsid w:val="004B188A"/>
    <w:rsid w:val="004D67CF"/>
    <w:rsid w:val="004D7260"/>
    <w:rsid w:val="004E6921"/>
    <w:rsid w:val="004F6256"/>
    <w:rsid w:val="00521F46"/>
    <w:rsid w:val="0053095A"/>
    <w:rsid w:val="00545A25"/>
    <w:rsid w:val="00554F8E"/>
    <w:rsid w:val="00561083"/>
    <w:rsid w:val="00562E29"/>
    <w:rsid w:val="005654E9"/>
    <w:rsid w:val="00581D08"/>
    <w:rsid w:val="005A1EE1"/>
    <w:rsid w:val="005A2376"/>
    <w:rsid w:val="005C3604"/>
    <w:rsid w:val="005D14FF"/>
    <w:rsid w:val="005F1E10"/>
    <w:rsid w:val="00602F21"/>
    <w:rsid w:val="00611DA9"/>
    <w:rsid w:val="00642BFC"/>
    <w:rsid w:val="0068116F"/>
    <w:rsid w:val="00686D0A"/>
    <w:rsid w:val="006B1A3D"/>
    <w:rsid w:val="006C1146"/>
    <w:rsid w:val="006C3868"/>
    <w:rsid w:val="006C6DAD"/>
    <w:rsid w:val="006C7338"/>
    <w:rsid w:val="006D59DC"/>
    <w:rsid w:val="00720D62"/>
    <w:rsid w:val="00733FCA"/>
    <w:rsid w:val="007750C2"/>
    <w:rsid w:val="00777782"/>
    <w:rsid w:val="00781B55"/>
    <w:rsid w:val="007851A3"/>
    <w:rsid w:val="00787D81"/>
    <w:rsid w:val="007932E1"/>
    <w:rsid w:val="00793426"/>
    <w:rsid w:val="007970E9"/>
    <w:rsid w:val="007A07DA"/>
    <w:rsid w:val="007A35E0"/>
    <w:rsid w:val="007B7204"/>
    <w:rsid w:val="007C7096"/>
    <w:rsid w:val="00810F93"/>
    <w:rsid w:val="00813AFD"/>
    <w:rsid w:val="008521CE"/>
    <w:rsid w:val="00880435"/>
    <w:rsid w:val="008B6C69"/>
    <w:rsid w:val="008C0DBF"/>
    <w:rsid w:val="00934B6B"/>
    <w:rsid w:val="0095400A"/>
    <w:rsid w:val="00964DA6"/>
    <w:rsid w:val="00976925"/>
    <w:rsid w:val="00985EEF"/>
    <w:rsid w:val="00986DAD"/>
    <w:rsid w:val="009B09CC"/>
    <w:rsid w:val="009E6883"/>
    <w:rsid w:val="00A17956"/>
    <w:rsid w:val="00A17F58"/>
    <w:rsid w:val="00A251C3"/>
    <w:rsid w:val="00A301B2"/>
    <w:rsid w:val="00A73093"/>
    <w:rsid w:val="00A74B17"/>
    <w:rsid w:val="00A7649B"/>
    <w:rsid w:val="00A94C64"/>
    <w:rsid w:val="00A95023"/>
    <w:rsid w:val="00AB70F0"/>
    <w:rsid w:val="00B2006A"/>
    <w:rsid w:val="00B25B5C"/>
    <w:rsid w:val="00B630F6"/>
    <w:rsid w:val="00B72494"/>
    <w:rsid w:val="00BC4867"/>
    <w:rsid w:val="00BE03DE"/>
    <w:rsid w:val="00BE3D99"/>
    <w:rsid w:val="00C055E5"/>
    <w:rsid w:val="00C172B6"/>
    <w:rsid w:val="00C4080F"/>
    <w:rsid w:val="00C463ED"/>
    <w:rsid w:val="00C72019"/>
    <w:rsid w:val="00C723A6"/>
    <w:rsid w:val="00C75BED"/>
    <w:rsid w:val="00C83378"/>
    <w:rsid w:val="00CA6D94"/>
    <w:rsid w:val="00CC4EEA"/>
    <w:rsid w:val="00D130EA"/>
    <w:rsid w:val="00D6109F"/>
    <w:rsid w:val="00D75BED"/>
    <w:rsid w:val="00D85BC7"/>
    <w:rsid w:val="00DC2344"/>
    <w:rsid w:val="00DC7B97"/>
    <w:rsid w:val="00DF57E0"/>
    <w:rsid w:val="00E00C83"/>
    <w:rsid w:val="00E0789A"/>
    <w:rsid w:val="00E24FD1"/>
    <w:rsid w:val="00E47825"/>
    <w:rsid w:val="00E54EBD"/>
    <w:rsid w:val="00E54F52"/>
    <w:rsid w:val="00E655ED"/>
    <w:rsid w:val="00E71C98"/>
    <w:rsid w:val="00E93933"/>
    <w:rsid w:val="00E95BA9"/>
    <w:rsid w:val="00ED35BF"/>
    <w:rsid w:val="00ED40C6"/>
    <w:rsid w:val="00F00671"/>
    <w:rsid w:val="00F60184"/>
    <w:rsid w:val="00F76A8D"/>
    <w:rsid w:val="00F83C65"/>
    <w:rsid w:val="00FA11D0"/>
    <w:rsid w:val="00FB5EA8"/>
    <w:rsid w:val="00FE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2B19A"/>
  <w15:chartTrackingRefBased/>
  <w15:docId w15:val="{13310C34-75A8-467C-851C-5281AAA2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55BD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5">
    <w:name w:val="heading 5"/>
    <w:basedOn w:val="a"/>
    <w:next w:val="a"/>
    <w:link w:val="50"/>
    <w:uiPriority w:val="9"/>
    <w:semiHidden/>
    <w:unhideWhenUsed/>
    <w:qFormat/>
    <w:rsid w:val="00F6018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C7"/>
    <w:pPr>
      <w:tabs>
        <w:tab w:val="center" w:pos="4252"/>
        <w:tab w:val="right" w:pos="8504"/>
      </w:tabs>
      <w:snapToGrid w:val="0"/>
    </w:pPr>
  </w:style>
  <w:style w:type="character" w:customStyle="1" w:styleId="a4">
    <w:name w:val="ヘッダー (文字)"/>
    <w:basedOn w:val="a0"/>
    <w:link w:val="a3"/>
    <w:uiPriority w:val="99"/>
    <w:rsid w:val="00D85BC7"/>
  </w:style>
  <w:style w:type="paragraph" w:styleId="a5">
    <w:name w:val="footer"/>
    <w:basedOn w:val="a"/>
    <w:link w:val="a6"/>
    <w:uiPriority w:val="99"/>
    <w:unhideWhenUsed/>
    <w:rsid w:val="00D85BC7"/>
    <w:pPr>
      <w:tabs>
        <w:tab w:val="center" w:pos="4252"/>
        <w:tab w:val="right" w:pos="8504"/>
      </w:tabs>
      <w:snapToGrid w:val="0"/>
    </w:pPr>
  </w:style>
  <w:style w:type="character" w:customStyle="1" w:styleId="a6">
    <w:name w:val="フッター (文字)"/>
    <w:basedOn w:val="a0"/>
    <w:link w:val="a5"/>
    <w:uiPriority w:val="99"/>
    <w:rsid w:val="00D85BC7"/>
  </w:style>
  <w:style w:type="paragraph" w:customStyle="1" w:styleId="expmidium">
    <w:name w:val="exp_midium"/>
    <w:basedOn w:val="a"/>
    <w:rsid w:val="004D67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xpsmall">
    <w:name w:val="exp_small"/>
    <w:basedOn w:val="a"/>
    <w:rsid w:val="004D67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4D67CF"/>
    <w:rPr>
      <w:color w:val="0000FF"/>
      <w:u w:val="single"/>
    </w:rPr>
  </w:style>
  <w:style w:type="character" w:customStyle="1" w:styleId="30">
    <w:name w:val="見出し 3 (文字)"/>
    <w:basedOn w:val="a0"/>
    <w:link w:val="3"/>
    <w:uiPriority w:val="9"/>
    <w:rsid w:val="00055BDB"/>
    <w:rPr>
      <w:rFonts w:ascii="ＭＳ Ｐゴシック" w:eastAsia="ＭＳ Ｐゴシック" w:hAnsi="ＭＳ Ｐゴシック" w:cs="ＭＳ Ｐゴシック"/>
      <w:b/>
      <w:bCs/>
      <w:kern w:val="0"/>
      <w:sz w:val="27"/>
      <w:szCs w:val="27"/>
    </w:rPr>
  </w:style>
  <w:style w:type="character" w:styleId="a8">
    <w:name w:val="Emphasis"/>
    <w:basedOn w:val="a0"/>
    <w:uiPriority w:val="20"/>
    <w:qFormat/>
    <w:rsid w:val="00055BDB"/>
    <w:rPr>
      <w:i/>
      <w:iCs/>
    </w:rPr>
  </w:style>
  <w:style w:type="paragraph" w:styleId="a9">
    <w:name w:val="Balloon Text"/>
    <w:basedOn w:val="a"/>
    <w:link w:val="aa"/>
    <w:uiPriority w:val="99"/>
    <w:semiHidden/>
    <w:unhideWhenUsed/>
    <w:rsid w:val="001823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34B"/>
    <w:rPr>
      <w:rFonts w:asciiTheme="majorHAnsi" w:eastAsiaTheme="majorEastAsia" w:hAnsiTheme="majorHAnsi" w:cstheme="majorBidi"/>
      <w:sz w:val="18"/>
      <w:szCs w:val="18"/>
    </w:rPr>
  </w:style>
  <w:style w:type="paragraph" w:styleId="Web">
    <w:name w:val="Normal (Web)"/>
    <w:basedOn w:val="a"/>
    <w:uiPriority w:val="99"/>
    <w:unhideWhenUsed/>
    <w:rsid w:val="00E95B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unhideWhenUsed/>
    <w:rsid w:val="00C75BED"/>
    <w:pPr>
      <w:jc w:val="left"/>
    </w:pPr>
  </w:style>
  <w:style w:type="character" w:customStyle="1" w:styleId="ac">
    <w:name w:val="コメント文字列 (文字)"/>
    <w:basedOn w:val="a0"/>
    <w:link w:val="ab"/>
    <w:uiPriority w:val="99"/>
    <w:rsid w:val="00C75BED"/>
  </w:style>
  <w:style w:type="character" w:styleId="ad">
    <w:name w:val="annotation reference"/>
    <w:basedOn w:val="a0"/>
    <w:uiPriority w:val="99"/>
    <w:semiHidden/>
    <w:unhideWhenUsed/>
    <w:rsid w:val="00DC2344"/>
    <w:rPr>
      <w:sz w:val="18"/>
      <w:szCs w:val="18"/>
    </w:rPr>
  </w:style>
  <w:style w:type="table" w:styleId="ae">
    <w:name w:val="Table Grid"/>
    <w:basedOn w:val="a1"/>
    <w:uiPriority w:val="39"/>
    <w:rsid w:val="00100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normal">
    <w:name w:val="txt-normal"/>
    <w:basedOn w:val="a"/>
    <w:rsid w:val="005309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Unresolved Mention"/>
    <w:basedOn w:val="a0"/>
    <w:uiPriority w:val="99"/>
    <w:semiHidden/>
    <w:unhideWhenUsed/>
    <w:rsid w:val="00196E22"/>
    <w:rPr>
      <w:color w:val="605E5C"/>
      <w:shd w:val="clear" w:color="auto" w:fill="E1DFDD"/>
    </w:rPr>
  </w:style>
  <w:style w:type="character" w:styleId="af0">
    <w:name w:val="FollowedHyperlink"/>
    <w:basedOn w:val="a0"/>
    <w:uiPriority w:val="99"/>
    <w:semiHidden/>
    <w:unhideWhenUsed/>
    <w:rsid w:val="005A2376"/>
    <w:rPr>
      <w:color w:val="954F72" w:themeColor="followedHyperlink"/>
      <w:u w:val="single"/>
    </w:rPr>
  </w:style>
  <w:style w:type="character" w:customStyle="1" w:styleId="50">
    <w:name w:val="見出し 5 (文字)"/>
    <w:basedOn w:val="a0"/>
    <w:link w:val="5"/>
    <w:uiPriority w:val="9"/>
    <w:semiHidden/>
    <w:rsid w:val="00F6018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5538">
      <w:bodyDiv w:val="1"/>
      <w:marLeft w:val="0"/>
      <w:marRight w:val="0"/>
      <w:marTop w:val="0"/>
      <w:marBottom w:val="0"/>
      <w:divBdr>
        <w:top w:val="none" w:sz="0" w:space="0" w:color="auto"/>
        <w:left w:val="none" w:sz="0" w:space="0" w:color="auto"/>
        <w:bottom w:val="none" w:sz="0" w:space="0" w:color="auto"/>
        <w:right w:val="none" w:sz="0" w:space="0" w:color="auto"/>
      </w:divBdr>
      <w:divsChild>
        <w:div w:id="638071122">
          <w:marLeft w:val="300"/>
          <w:marRight w:val="0"/>
          <w:marTop w:val="150"/>
          <w:marBottom w:val="150"/>
          <w:divBdr>
            <w:top w:val="none" w:sz="0" w:space="0" w:color="auto"/>
            <w:left w:val="none" w:sz="0" w:space="0" w:color="auto"/>
            <w:bottom w:val="none" w:sz="0" w:space="0" w:color="auto"/>
            <w:right w:val="none" w:sz="0" w:space="0" w:color="auto"/>
          </w:divBdr>
        </w:div>
        <w:div w:id="553272866">
          <w:marLeft w:val="300"/>
          <w:marRight w:val="0"/>
          <w:marTop w:val="150"/>
          <w:marBottom w:val="150"/>
          <w:divBdr>
            <w:top w:val="none" w:sz="0" w:space="0" w:color="auto"/>
            <w:left w:val="none" w:sz="0" w:space="0" w:color="auto"/>
            <w:bottom w:val="none" w:sz="0" w:space="0" w:color="auto"/>
            <w:right w:val="none" w:sz="0" w:space="0" w:color="auto"/>
          </w:divBdr>
        </w:div>
        <w:div w:id="285627415">
          <w:marLeft w:val="300"/>
          <w:marRight w:val="0"/>
          <w:marTop w:val="150"/>
          <w:marBottom w:val="150"/>
          <w:divBdr>
            <w:top w:val="none" w:sz="0" w:space="0" w:color="auto"/>
            <w:left w:val="none" w:sz="0" w:space="0" w:color="auto"/>
            <w:bottom w:val="none" w:sz="0" w:space="0" w:color="auto"/>
            <w:right w:val="none" w:sz="0" w:space="0" w:color="auto"/>
          </w:divBdr>
        </w:div>
        <w:div w:id="618874691">
          <w:marLeft w:val="300"/>
          <w:marRight w:val="0"/>
          <w:marTop w:val="150"/>
          <w:marBottom w:val="150"/>
          <w:divBdr>
            <w:top w:val="none" w:sz="0" w:space="0" w:color="auto"/>
            <w:left w:val="none" w:sz="0" w:space="0" w:color="auto"/>
            <w:bottom w:val="none" w:sz="0" w:space="0" w:color="auto"/>
            <w:right w:val="none" w:sz="0" w:space="0" w:color="auto"/>
          </w:divBdr>
        </w:div>
        <w:div w:id="18555822">
          <w:marLeft w:val="300"/>
          <w:marRight w:val="0"/>
          <w:marTop w:val="150"/>
          <w:marBottom w:val="150"/>
          <w:divBdr>
            <w:top w:val="none" w:sz="0" w:space="0" w:color="auto"/>
            <w:left w:val="none" w:sz="0" w:space="0" w:color="auto"/>
            <w:bottom w:val="none" w:sz="0" w:space="0" w:color="auto"/>
            <w:right w:val="none" w:sz="0" w:space="0" w:color="auto"/>
          </w:divBdr>
        </w:div>
        <w:div w:id="1471897107">
          <w:marLeft w:val="300"/>
          <w:marRight w:val="0"/>
          <w:marTop w:val="150"/>
          <w:marBottom w:val="0"/>
          <w:divBdr>
            <w:top w:val="none" w:sz="0" w:space="0" w:color="auto"/>
            <w:left w:val="none" w:sz="0" w:space="0" w:color="auto"/>
            <w:bottom w:val="none" w:sz="0" w:space="0" w:color="auto"/>
            <w:right w:val="none" w:sz="0" w:space="0" w:color="auto"/>
          </w:divBdr>
        </w:div>
        <w:div w:id="899906274">
          <w:marLeft w:val="300"/>
          <w:marRight w:val="0"/>
          <w:marTop w:val="150"/>
          <w:marBottom w:val="0"/>
          <w:divBdr>
            <w:top w:val="none" w:sz="0" w:space="0" w:color="auto"/>
            <w:left w:val="none" w:sz="0" w:space="0" w:color="auto"/>
            <w:bottom w:val="none" w:sz="0" w:space="0" w:color="auto"/>
            <w:right w:val="none" w:sz="0" w:space="0" w:color="auto"/>
          </w:divBdr>
        </w:div>
        <w:div w:id="1899587228">
          <w:marLeft w:val="300"/>
          <w:marRight w:val="0"/>
          <w:marTop w:val="150"/>
          <w:marBottom w:val="150"/>
          <w:divBdr>
            <w:top w:val="none" w:sz="0" w:space="0" w:color="auto"/>
            <w:left w:val="none" w:sz="0" w:space="0" w:color="auto"/>
            <w:bottom w:val="none" w:sz="0" w:space="0" w:color="auto"/>
            <w:right w:val="none" w:sz="0" w:space="0" w:color="auto"/>
          </w:divBdr>
        </w:div>
        <w:div w:id="156195046">
          <w:marLeft w:val="300"/>
          <w:marRight w:val="0"/>
          <w:marTop w:val="150"/>
          <w:marBottom w:val="150"/>
          <w:divBdr>
            <w:top w:val="none" w:sz="0" w:space="0" w:color="auto"/>
            <w:left w:val="none" w:sz="0" w:space="0" w:color="auto"/>
            <w:bottom w:val="none" w:sz="0" w:space="0" w:color="auto"/>
            <w:right w:val="none" w:sz="0" w:space="0" w:color="auto"/>
          </w:divBdr>
        </w:div>
        <w:div w:id="669064834">
          <w:marLeft w:val="300"/>
          <w:marRight w:val="0"/>
          <w:marTop w:val="150"/>
          <w:marBottom w:val="150"/>
          <w:divBdr>
            <w:top w:val="none" w:sz="0" w:space="0" w:color="auto"/>
            <w:left w:val="none" w:sz="0" w:space="0" w:color="auto"/>
            <w:bottom w:val="none" w:sz="0" w:space="0" w:color="auto"/>
            <w:right w:val="none" w:sz="0" w:space="0" w:color="auto"/>
          </w:divBdr>
        </w:div>
      </w:divsChild>
    </w:div>
    <w:div w:id="82535076">
      <w:bodyDiv w:val="1"/>
      <w:marLeft w:val="0"/>
      <w:marRight w:val="0"/>
      <w:marTop w:val="0"/>
      <w:marBottom w:val="0"/>
      <w:divBdr>
        <w:top w:val="none" w:sz="0" w:space="0" w:color="auto"/>
        <w:left w:val="none" w:sz="0" w:space="0" w:color="auto"/>
        <w:bottom w:val="none" w:sz="0" w:space="0" w:color="auto"/>
        <w:right w:val="none" w:sz="0" w:space="0" w:color="auto"/>
      </w:divBdr>
    </w:div>
    <w:div w:id="162354961">
      <w:bodyDiv w:val="1"/>
      <w:marLeft w:val="0"/>
      <w:marRight w:val="0"/>
      <w:marTop w:val="0"/>
      <w:marBottom w:val="0"/>
      <w:divBdr>
        <w:top w:val="none" w:sz="0" w:space="0" w:color="auto"/>
        <w:left w:val="none" w:sz="0" w:space="0" w:color="auto"/>
        <w:bottom w:val="none" w:sz="0" w:space="0" w:color="auto"/>
        <w:right w:val="none" w:sz="0" w:space="0" w:color="auto"/>
      </w:divBdr>
    </w:div>
    <w:div w:id="276185998">
      <w:bodyDiv w:val="1"/>
      <w:marLeft w:val="0"/>
      <w:marRight w:val="0"/>
      <w:marTop w:val="0"/>
      <w:marBottom w:val="0"/>
      <w:divBdr>
        <w:top w:val="none" w:sz="0" w:space="0" w:color="auto"/>
        <w:left w:val="none" w:sz="0" w:space="0" w:color="auto"/>
        <w:bottom w:val="none" w:sz="0" w:space="0" w:color="auto"/>
        <w:right w:val="none" w:sz="0" w:space="0" w:color="auto"/>
      </w:divBdr>
      <w:divsChild>
        <w:div w:id="1733652622">
          <w:marLeft w:val="0"/>
          <w:marRight w:val="0"/>
          <w:marTop w:val="300"/>
          <w:marBottom w:val="0"/>
          <w:divBdr>
            <w:top w:val="none" w:sz="0" w:space="0" w:color="auto"/>
            <w:left w:val="none" w:sz="0" w:space="0" w:color="auto"/>
            <w:bottom w:val="none" w:sz="0" w:space="0" w:color="auto"/>
            <w:right w:val="none" w:sz="0" w:space="0" w:color="auto"/>
          </w:divBdr>
        </w:div>
      </w:divsChild>
    </w:div>
    <w:div w:id="661743289">
      <w:bodyDiv w:val="1"/>
      <w:marLeft w:val="0"/>
      <w:marRight w:val="0"/>
      <w:marTop w:val="0"/>
      <w:marBottom w:val="0"/>
      <w:divBdr>
        <w:top w:val="none" w:sz="0" w:space="0" w:color="auto"/>
        <w:left w:val="none" w:sz="0" w:space="0" w:color="auto"/>
        <w:bottom w:val="none" w:sz="0" w:space="0" w:color="auto"/>
        <w:right w:val="none" w:sz="0" w:space="0" w:color="auto"/>
      </w:divBdr>
    </w:div>
    <w:div w:id="797382974">
      <w:bodyDiv w:val="1"/>
      <w:marLeft w:val="0"/>
      <w:marRight w:val="0"/>
      <w:marTop w:val="0"/>
      <w:marBottom w:val="0"/>
      <w:divBdr>
        <w:top w:val="none" w:sz="0" w:space="0" w:color="auto"/>
        <w:left w:val="none" w:sz="0" w:space="0" w:color="auto"/>
        <w:bottom w:val="none" w:sz="0" w:space="0" w:color="auto"/>
        <w:right w:val="none" w:sz="0" w:space="0" w:color="auto"/>
      </w:divBdr>
      <w:divsChild>
        <w:div w:id="112873076">
          <w:marLeft w:val="0"/>
          <w:marRight w:val="0"/>
          <w:marTop w:val="0"/>
          <w:marBottom w:val="0"/>
          <w:divBdr>
            <w:top w:val="none" w:sz="0" w:space="0" w:color="auto"/>
            <w:left w:val="none" w:sz="0" w:space="0" w:color="auto"/>
            <w:bottom w:val="none" w:sz="0" w:space="0" w:color="auto"/>
            <w:right w:val="none" w:sz="0" w:space="0" w:color="auto"/>
          </w:divBdr>
        </w:div>
        <w:div w:id="1629507002">
          <w:marLeft w:val="300"/>
          <w:marRight w:val="0"/>
          <w:marTop w:val="150"/>
          <w:marBottom w:val="0"/>
          <w:divBdr>
            <w:top w:val="none" w:sz="0" w:space="0" w:color="auto"/>
            <w:left w:val="none" w:sz="0" w:space="0" w:color="auto"/>
            <w:bottom w:val="none" w:sz="0" w:space="0" w:color="auto"/>
            <w:right w:val="none" w:sz="0" w:space="0" w:color="auto"/>
          </w:divBdr>
        </w:div>
        <w:div w:id="175654618">
          <w:marLeft w:val="0"/>
          <w:marRight w:val="0"/>
          <w:marTop w:val="0"/>
          <w:marBottom w:val="0"/>
          <w:divBdr>
            <w:top w:val="none" w:sz="0" w:space="0" w:color="auto"/>
            <w:left w:val="none" w:sz="0" w:space="0" w:color="auto"/>
            <w:bottom w:val="none" w:sz="0" w:space="0" w:color="auto"/>
            <w:right w:val="none" w:sz="0" w:space="0" w:color="auto"/>
          </w:divBdr>
        </w:div>
      </w:divsChild>
    </w:div>
    <w:div w:id="858084863">
      <w:bodyDiv w:val="1"/>
      <w:marLeft w:val="0"/>
      <w:marRight w:val="0"/>
      <w:marTop w:val="0"/>
      <w:marBottom w:val="0"/>
      <w:divBdr>
        <w:top w:val="none" w:sz="0" w:space="0" w:color="auto"/>
        <w:left w:val="none" w:sz="0" w:space="0" w:color="auto"/>
        <w:bottom w:val="none" w:sz="0" w:space="0" w:color="auto"/>
        <w:right w:val="none" w:sz="0" w:space="0" w:color="auto"/>
      </w:divBdr>
    </w:div>
    <w:div w:id="970288451">
      <w:bodyDiv w:val="1"/>
      <w:marLeft w:val="0"/>
      <w:marRight w:val="0"/>
      <w:marTop w:val="0"/>
      <w:marBottom w:val="0"/>
      <w:divBdr>
        <w:top w:val="none" w:sz="0" w:space="0" w:color="auto"/>
        <w:left w:val="none" w:sz="0" w:space="0" w:color="auto"/>
        <w:bottom w:val="none" w:sz="0" w:space="0" w:color="auto"/>
        <w:right w:val="none" w:sz="0" w:space="0" w:color="auto"/>
      </w:divBdr>
      <w:divsChild>
        <w:div w:id="288391155">
          <w:marLeft w:val="0"/>
          <w:marRight w:val="0"/>
          <w:marTop w:val="0"/>
          <w:marBottom w:val="0"/>
          <w:divBdr>
            <w:top w:val="none" w:sz="0" w:space="0" w:color="auto"/>
            <w:left w:val="none" w:sz="0" w:space="0" w:color="auto"/>
            <w:bottom w:val="none" w:sz="0" w:space="0" w:color="auto"/>
            <w:right w:val="none" w:sz="0" w:space="0" w:color="auto"/>
          </w:divBdr>
        </w:div>
        <w:div w:id="1258562478">
          <w:marLeft w:val="0"/>
          <w:marRight w:val="0"/>
          <w:marTop w:val="0"/>
          <w:marBottom w:val="0"/>
          <w:divBdr>
            <w:top w:val="none" w:sz="0" w:space="0" w:color="auto"/>
            <w:left w:val="none" w:sz="0" w:space="0" w:color="auto"/>
            <w:bottom w:val="none" w:sz="0" w:space="0" w:color="auto"/>
            <w:right w:val="none" w:sz="0" w:space="0" w:color="auto"/>
          </w:divBdr>
        </w:div>
        <w:div w:id="1848515727">
          <w:marLeft w:val="0"/>
          <w:marRight w:val="0"/>
          <w:marTop w:val="0"/>
          <w:marBottom w:val="0"/>
          <w:divBdr>
            <w:top w:val="none" w:sz="0" w:space="0" w:color="auto"/>
            <w:left w:val="none" w:sz="0" w:space="0" w:color="auto"/>
            <w:bottom w:val="none" w:sz="0" w:space="0" w:color="auto"/>
            <w:right w:val="none" w:sz="0" w:space="0" w:color="auto"/>
          </w:divBdr>
        </w:div>
        <w:div w:id="596407726">
          <w:marLeft w:val="0"/>
          <w:marRight w:val="0"/>
          <w:marTop w:val="0"/>
          <w:marBottom w:val="0"/>
          <w:divBdr>
            <w:top w:val="none" w:sz="0" w:space="0" w:color="auto"/>
            <w:left w:val="none" w:sz="0" w:space="0" w:color="auto"/>
            <w:bottom w:val="none" w:sz="0" w:space="0" w:color="auto"/>
            <w:right w:val="none" w:sz="0" w:space="0" w:color="auto"/>
          </w:divBdr>
        </w:div>
      </w:divsChild>
    </w:div>
    <w:div w:id="1042293258">
      <w:bodyDiv w:val="1"/>
      <w:marLeft w:val="0"/>
      <w:marRight w:val="0"/>
      <w:marTop w:val="0"/>
      <w:marBottom w:val="0"/>
      <w:divBdr>
        <w:top w:val="none" w:sz="0" w:space="0" w:color="auto"/>
        <w:left w:val="none" w:sz="0" w:space="0" w:color="auto"/>
        <w:bottom w:val="none" w:sz="0" w:space="0" w:color="auto"/>
        <w:right w:val="none" w:sz="0" w:space="0" w:color="auto"/>
      </w:divBdr>
    </w:div>
    <w:div w:id="1107504451">
      <w:bodyDiv w:val="1"/>
      <w:marLeft w:val="0"/>
      <w:marRight w:val="0"/>
      <w:marTop w:val="0"/>
      <w:marBottom w:val="0"/>
      <w:divBdr>
        <w:top w:val="none" w:sz="0" w:space="0" w:color="auto"/>
        <w:left w:val="none" w:sz="0" w:space="0" w:color="auto"/>
        <w:bottom w:val="none" w:sz="0" w:space="0" w:color="auto"/>
        <w:right w:val="none" w:sz="0" w:space="0" w:color="auto"/>
      </w:divBdr>
      <w:divsChild>
        <w:div w:id="771782049">
          <w:marLeft w:val="0"/>
          <w:marRight w:val="0"/>
          <w:marTop w:val="0"/>
          <w:marBottom w:val="0"/>
          <w:divBdr>
            <w:top w:val="none" w:sz="0" w:space="0" w:color="auto"/>
            <w:left w:val="none" w:sz="0" w:space="0" w:color="auto"/>
            <w:bottom w:val="none" w:sz="0" w:space="0" w:color="auto"/>
            <w:right w:val="none" w:sz="0" w:space="0" w:color="auto"/>
          </w:divBdr>
        </w:div>
        <w:div w:id="1362435645">
          <w:marLeft w:val="0"/>
          <w:marRight w:val="0"/>
          <w:marTop w:val="0"/>
          <w:marBottom w:val="0"/>
          <w:divBdr>
            <w:top w:val="none" w:sz="0" w:space="0" w:color="auto"/>
            <w:left w:val="none" w:sz="0" w:space="0" w:color="auto"/>
            <w:bottom w:val="none" w:sz="0" w:space="0" w:color="auto"/>
            <w:right w:val="none" w:sz="0" w:space="0" w:color="auto"/>
          </w:divBdr>
        </w:div>
        <w:div w:id="518469224">
          <w:marLeft w:val="0"/>
          <w:marRight w:val="0"/>
          <w:marTop w:val="0"/>
          <w:marBottom w:val="0"/>
          <w:divBdr>
            <w:top w:val="none" w:sz="0" w:space="0" w:color="auto"/>
            <w:left w:val="none" w:sz="0" w:space="0" w:color="auto"/>
            <w:bottom w:val="none" w:sz="0" w:space="0" w:color="auto"/>
            <w:right w:val="none" w:sz="0" w:space="0" w:color="auto"/>
          </w:divBdr>
        </w:div>
      </w:divsChild>
    </w:div>
    <w:div w:id="1109590295">
      <w:bodyDiv w:val="1"/>
      <w:marLeft w:val="0"/>
      <w:marRight w:val="0"/>
      <w:marTop w:val="0"/>
      <w:marBottom w:val="0"/>
      <w:divBdr>
        <w:top w:val="none" w:sz="0" w:space="0" w:color="auto"/>
        <w:left w:val="none" w:sz="0" w:space="0" w:color="auto"/>
        <w:bottom w:val="none" w:sz="0" w:space="0" w:color="auto"/>
        <w:right w:val="none" w:sz="0" w:space="0" w:color="auto"/>
      </w:divBdr>
    </w:div>
    <w:div w:id="1172842176">
      <w:bodyDiv w:val="1"/>
      <w:marLeft w:val="0"/>
      <w:marRight w:val="0"/>
      <w:marTop w:val="0"/>
      <w:marBottom w:val="0"/>
      <w:divBdr>
        <w:top w:val="none" w:sz="0" w:space="0" w:color="auto"/>
        <w:left w:val="none" w:sz="0" w:space="0" w:color="auto"/>
        <w:bottom w:val="none" w:sz="0" w:space="0" w:color="auto"/>
        <w:right w:val="none" w:sz="0" w:space="0" w:color="auto"/>
      </w:divBdr>
    </w:div>
    <w:div w:id="1216235276">
      <w:bodyDiv w:val="1"/>
      <w:marLeft w:val="0"/>
      <w:marRight w:val="0"/>
      <w:marTop w:val="0"/>
      <w:marBottom w:val="0"/>
      <w:divBdr>
        <w:top w:val="none" w:sz="0" w:space="0" w:color="auto"/>
        <w:left w:val="none" w:sz="0" w:space="0" w:color="auto"/>
        <w:bottom w:val="none" w:sz="0" w:space="0" w:color="auto"/>
        <w:right w:val="none" w:sz="0" w:space="0" w:color="auto"/>
      </w:divBdr>
      <w:divsChild>
        <w:div w:id="295455135">
          <w:marLeft w:val="0"/>
          <w:marRight w:val="0"/>
          <w:marTop w:val="0"/>
          <w:marBottom w:val="0"/>
          <w:divBdr>
            <w:top w:val="none" w:sz="0" w:space="0" w:color="auto"/>
            <w:left w:val="none" w:sz="0" w:space="0" w:color="auto"/>
            <w:bottom w:val="none" w:sz="0" w:space="0" w:color="auto"/>
            <w:right w:val="none" w:sz="0" w:space="0" w:color="auto"/>
          </w:divBdr>
        </w:div>
        <w:div w:id="1756517378">
          <w:marLeft w:val="0"/>
          <w:marRight w:val="0"/>
          <w:marTop w:val="0"/>
          <w:marBottom w:val="0"/>
          <w:divBdr>
            <w:top w:val="none" w:sz="0" w:space="0" w:color="auto"/>
            <w:left w:val="none" w:sz="0" w:space="0" w:color="auto"/>
            <w:bottom w:val="none" w:sz="0" w:space="0" w:color="auto"/>
            <w:right w:val="none" w:sz="0" w:space="0" w:color="auto"/>
          </w:divBdr>
        </w:div>
        <w:div w:id="2032100050">
          <w:marLeft w:val="0"/>
          <w:marRight w:val="0"/>
          <w:marTop w:val="0"/>
          <w:marBottom w:val="0"/>
          <w:divBdr>
            <w:top w:val="none" w:sz="0" w:space="0" w:color="auto"/>
            <w:left w:val="none" w:sz="0" w:space="0" w:color="auto"/>
            <w:bottom w:val="none" w:sz="0" w:space="0" w:color="auto"/>
            <w:right w:val="none" w:sz="0" w:space="0" w:color="auto"/>
          </w:divBdr>
        </w:div>
        <w:div w:id="722362713">
          <w:marLeft w:val="0"/>
          <w:marRight w:val="0"/>
          <w:marTop w:val="0"/>
          <w:marBottom w:val="0"/>
          <w:divBdr>
            <w:top w:val="none" w:sz="0" w:space="0" w:color="auto"/>
            <w:left w:val="none" w:sz="0" w:space="0" w:color="auto"/>
            <w:bottom w:val="none" w:sz="0" w:space="0" w:color="auto"/>
            <w:right w:val="none" w:sz="0" w:space="0" w:color="auto"/>
          </w:divBdr>
        </w:div>
      </w:divsChild>
    </w:div>
    <w:div w:id="1296452456">
      <w:bodyDiv w:val="1"/>
      <w:marLeft w:val="0"/>
      <w:marRight w:val="0"/>
      <w:marTop w:val="0"/>
      <w:marBottom w:val="0"/>
      <w:divBdr>
        <w:top w:val="none" w:sz="0" w:space="0" w:color="auto"/>
        <w:left w:val="none" w:sz="0" w:space="0" w:color="auto"/>
        <w:bottom w:val="none" w:sz="0" w:space="0" w:color="auto"/>
        <w:right w:val="none" w:sz="0" w:space="0" w:color="auto"/>
      </w:divBdr>
    </w:div>
    <w:div w:id="1341665175">
      <w:bodyDiv w:val="1"/>
      <w:marLeft w:val="0"/>
      <w:marRight w:val="0"/>
      <w:marTop w:val="0"/>
      <w:marBottom w:val="0"/>
      <w:divBdr>
        <w:top w:val="none" w:sz="0" w:space="0" w:color="auto"/>
        <w:left w:val="none" w:sz="0" w:space="0" w:color="auto"/>
        <w:bottom w:val="none" w:sz="0" w:space="0" w:color="auto"/>
        <w:right w:val="none" w:sz="0" w:space="0" w:color="auto"/>
      </w:divBdr>
    </w:div>
    <w:div w:id="1419641805">
      <w:bodyDiv w:val="1"/>
      <w:marLeft w:val="0"/>
      <w:marRight w:val="0"/>
      <w:marTop w:val="0"/>
      <w:marBottom w:val="0"/>
      <w:divBdr>
        <w:top w:val="none" w:sz="0" w:space="0" w:color="auto"/>
        <w:left w:val="none" w:sz="0" w:space="0" w:color="auto"/>
        <w:bottom w:val="none" w:sz="0" w:space="0" w:color="auto"/>
        <w:right w:val="none" w:sz="0" w:space="0" w:color="auto"/>
      </w:divBdr>
    </w:div>
    <w:div w:id="1437171422">
      <w:bodyDiv w:val="1"/>
      <w:marLeft w:val="0"/>
      <w:marRight w:val="0"/>
      <w:marTop w:val="0"/>
      <w:marBottom w:val="0"/>
      <w:divBdr>
        <w:top w:val="none" w:sz="0" w:space="0" w:color="auto"/>
        <w:left w:val="none" w:sz="0" w:space="0" w:color="auto"/>
        <w:bottom w:val="none" w:sz="0" w:space="0" w:color="auto"/>
        <w:right w:val="none" w:sz="0" w:space="0" w:color="auto"/>
      </w:divBdr>
    </w:div>
    <w:div w:id="1717974115">
      <w:bodyDiv w:val="1"/>
      <w:marLeft w:val="0"/>
      <w:marRight w:val="0"/>
      <w:marTop w:val="0"/>
      <w:marBottom w:val="0"/>
      <w:divBdr>
        <w:top w:val="none" w:sz="0" w:space="0" w:color="auto"/>
        <w:left w:val="none" w:sz="0" w:space="0" w:color="auto"/>
        <w:bottom w:val="none" w:sz="0" w:space="0" w:color="auto"/>
        <w:right w:val="none" w:sz="0" w:space="0" w:color="auto"/>
      </w:divBdr>
      <w:divsChild>
        <w:div w:id="315032097">
          <w:marLeft w:val="0"/>
          <w:marRight w:val="0"/>
          <w:marTop w:val="0"/>
          <w:marBottom w:val="0"/>
          <w:divBdr>
            <w:top w:val="none" w:sz="0" w:space="0" w:color="auto"/>
            <w:left w:val="none" w:sz="0" w:space="0" w:color="auto"/>
            <w:bottom w:val="none" w:sz="0" w:space="0" w:color="auto"/>
            <w:right w:val="none" w:sz="0" w:space="0" w:color="auto"/>
          </w:divBdr>
        </w:div>
        <w:div w:id="644359306">
          <w:marLeft w:val="0"/>
          <w:marRight w:val="0"/>
          <w:marTop w:val="0"/>
          <w:marBottom w:val="0"/>
          <w:divBdr>
            <w:top w:val="none" w:sz="0" w:space="0" w:color="auto"/>
            <w:left w:val="none" w:sz="0" w:space="0" w:color="auto"/>
            <w:bottom w:val="none" w:sz="0" w:space="0" w:color="auto"/>
            <w:right w:val="none" w:sz="0" w:space="0" w:color="auto"/>
          </w:divBdr>
        </w:div>
        <w:div w:id="1165166829">
          <w:marLeft w:val="0"/>
          <w:marRight w:val="0"/>
          <w:marTop w:val="0"/>
          <w:marBottom w:val="0"/>
          <w:divBdr>
            <w:top w:val="none" w:sz="0" w:space="0" w:color="auto"/>
            <w:left w:val="none" w:sz="0" w:space="0" w:color="auto"/>
            <w:bottom w:val="none" w:sz="0" w:space="0" w:color="auto"/>
            <w:right w:val="none" w:sz="0" w:space="0" w:color="auto"/>
          </w:divBdr>
        </w:div>
      </w:divsChild>
    </w:div>
    <w:div w:id="1845589984">
      <w:bodyDiv w:val="1"/>
      <w:marLeft w:val="0"/>
      <w:marRight w:val="0"/>
      <w:marTop w:val="0"/>
      <w:marBottom w:val="0"/>
      <w:divBdr>
        <w:top w:val="none" w:sz="0" w:space="0" w:color="auto"/>
        <w:left w:val="none" w:sz="0" w:space="0" w:color="auto"/>
        <w:bottom w:val="none" w:sz="0" w:space="0" w:color="auto"/>
        <w:right w:val="none" w:sz="0" w:space="0" w:color="auto"/>
      </w:divBdr>
    </w:div>
    <w:div w:id="1865164974">
      <w:bodyDiv w:val="1"/>
      <w:marLeft w:val="0"/>
      <w:marRight w:val="0"/>
      <w:marTop w:val="0"/>
      <w:marBottom w:val="0"/>
      <w:divBdr>
        <w:top w:val="none" w:sz="0" w:space="0" w:color="auto"/>
        <w:left w:val="none" w:sz="0" w:space="0" w:color="auto"/>
        <w:bottom w:val="none" w:sz="0" w:space="0" w:color="auto"/>
        <w:right w:val="none" w:sz="0" w:space="0" w:color="auto"/>
      </w:divBdr>
    </w:div>
    <w:div w:id="1995798832">
      <w:bodyDiv w:val="1"/>
      <w:marLeft w:val="0"/>
      <w:marRight w:val="0"/>
      <w:marTop w:val="0"/>
      <w:marBottom w:val="0"/>
      <w:divBdr>
        <w:top w:val="none" w:sz="0" w:space="0" w:color="auto"/>
        <w:left w:val="none" w:sz="0" w:space="0" w:color="auto"/>
        <w:bottom w:val="none" w:sz="0" w:space="0" w:color="auto"/>
        <w:right w:val="none" w:sz="0" w:space="0" w:color="auto"/>
      </w:divBdr>
    </w:div>
    <w:div w:id="1997680346">
      <w:bodyDiv w:val="1"/>
      <w:marLeft w:val="0"/>
      <w:marRight w:val="0"/>
      <w:marTop w:val="0"/>
      <w:marBottom w:val="0"/>
      <w:divBdr>
        <w:top w:val="none" w:sz="0" w:space="0" w:color="auto"/>
        <w:left w:val="none" w:sz="0" w:space="0" w:color="auto"/>
        <w:bottom w:val="none" w:sz="0" w:space="0" w:color="auto"/>
        <w:right w:val="none" w:sz="0" w:space="0" w:color="auto"/>
      </w:divBdr>
    </w:div>
    <w:div w:id="2021539431">
      <w:bodyDiv w:val="1"/>
      <w:marLeft w:val="0"/>
      <w:marRight w:val="0"/>
      <w:marTop w:val="0"/>
      <w:marBottom w:val="0"/>
      <w:divBdr>
        <w:top w:val="none" w:sz="0" w:space="0" w:color="auto"/>
        <w:left w:val="none" w:sz="0" w:space="0" w:color="auto"/>
        <w:bottom w:val="none" w:sz="0" w:space="0" w:color="auto"/>
        <w:right w:val="none" w:sz="0" w:space="0" w:color="auto"/>
      </w:divBdr>
      <w:divsChild>
        <w:div w:id="176357919">
          <w:marLeft w:val="0"/>
          <w:marRight w:val="0"/>
          <w:marTop w:val="0"/>
          <w:marBottom w:val="0"/>
          <w:divBdr>
            <w:top w:val="none" w:sz="0" w:space="0" w:color="auto"/>
            <w:left w:val="none" w:sz="0" w:space="0" w:color="auto"/>
            <w:bottom w:val="none" w:sz="0" w:space="0" w:color="auto"/>
            <w:right w:val="none" w:sz="0" w:space="0" w:color="auto"/>
          </w:divBdr>
          <w:divsChild>
            <w:div w:id="352269529">
              <w:marLeft w:val="0"/>
              <w:marRight w:val="0"/>
              <w:marTop w:val="0"/>
              <w:marBottom w:val="150"/>
              <w:divBdr>
                <w:top w:val="none" w:sz="0" w:space="0" w:color="auto"/>
                <w:left w:val="none" w:sz="0" w:space="0" w:color="auto"/>
                <w:bottom w:val="none" w:sz="0" w:space="0" w:color="auto"/>
                <w:right w:val="none" w:sz="0" w:space="0" w:color="auto"/>
              </w:divBdr>
            </w:div>
          </w:divsChild>
        </w:div>
        <w:div w:id="192808426">
          <w:marLeft w:val="0"/>
          <w:marRight w:val="0"/>
          <w:marTop w:val="0"/>
          <w:marBottom w:val="0"/>
          <w:divBdr>
            <w:top w:val="none" w:sz="0" w:space="0" w:color="auto"/>
            <w:left w:val="none" w:sz="0" w:space="0" w:color="auto"/>
            <w:bottom w:val="none" w:sz="0" w:space="0" w:color="auto"/>
            <w:right w:val="none" w:sz="0" w:space="0" w:color="auto"/>
          </w:divBdr>
          <w:divsChild>
            <w:div w:id="2053646819">
              <w:marLeft w:val="0"/>
              <w:marRight w:val="0"/>
              <w:marTop w:val="0"/>
              <w:marBottom w:val="150"/>
              <w:divBdr>
                <w:top w:val="none" w:sz="0" w:space="0" w:color="auto"/>
                <w:left w:val="none" w:sz="0" w:space="0" w:color="auto"/>
                <w:bottom w:val="none" w:sz="0" w:space="0" w:color="auto"/>
                <w:right w:val="none" w:sz="0" w:space="0" w:color="auto"/>
              </w:divBdr>
            </w:div>
          </w:divsChild>
        </w:div>
        <w:div w:id="1217938271">
          <w:marLeft w:val="0"/>
          <w:marRight w:val="0"/>
          <w:marTop w:val="0"/>
          <w:marBottom w:val="0"/>
          <w:divBdr>
            <w:top w:val="none" w:sz="0" w:space="0" w:color="auto"/>
            <w:left w:val="none" w:sz="0" w:space="0" w:color="auto"/>
            <w:bottom w:val="none" w:sz="0" w:space="0" w:color="auto"/>
            <w:right w:val="none" w:sz="0" w:space="0" w:color="auto"/>
          </w:divBdr>
          <w:divsChild>
            <w:div w:id="1796413450">
              <w:marLeft w:val="0"/>
              <w:marRight w:val="0"/>
              <w:marTop w:val="0"/>
              <w:marBottom w:val="150"/>
              <w:divBdr>
                <w:top w:val="none" w:sz="0" w:space="0" w:color="auto"/>
                <w:left w:val="none" w:sz="0" w:space="0" w:color="auto"/>
                <w:bottom w:val="none" w:sz="0" w:space="0" w:color="auto"/>
                <w:right w:val="none" w:sz="0" w:space="0" w:color="auto"/>
              </w:divBdr>
            </w:div>
          </w:divsChild>
        </w:div>
        <w:div w:id="2019774278">
          <w:marLeft w:val="0"/>
          <w:marRight w:val="0"/>
          <w:marTop w:val="0"/>
          <w:marBottom w:val="0"/>
          <w:divBdr>
            <w:top w:val="none" w:sz="0" w:space="0" w:color="auto"/>
            <w:left w:val="none" w:sz="0" w:space="0" w:color="auto"/>
            <w:bottom w:val="none" w:sz="0" w:space="0" w:color="auto"/>
            <w:right w:val="none" w:sz="0" w:space="0" w:color="auto"/>
          </w:divBdr>
          <w:divsChild>
            <w:div w:id="645858411">
              <w:marLeft w:val="0"/>
              <w:marRight w:val="0"/>
              <w:marTop w:val="0"/>
              <w:marBottom w:val="150"/>
              <w:divBdr>
                <w:top w:val="none" w:sz="0" w:space="0" w:color="auto"/>
                <w:left w:val="none" w:sz="0" w:space="0" w:color="auto"/>
                <w:bottom w:val="none" w:sz="0" w:space="0" w:color="auto"/>
                <w:right w:val="none" w:sz="0" w:space="0" w:color="auto"/>
              </w:divBdr>
            </w:div>
          </w:divsChild>
        </w:div>
        <w:div w:id="1276401603">
          <w:marLeft w:val="0"/>
          <w:marRight w:val="0"/>
          <w:marTop w:val="0"/>
          <w:marBottom w:val="0"/>
          <w:divBdr>
            <w:top w:val="none" w:sz="0" w:space="0" w:color="auto"/>
            <w:left w:val="none" w:sz="0" w:space="0" w:color="auto"/>
            <w:bottom w:val="none" w:sz="0" w:space="0" w:color="auto"/>
            <w:right w:val="none" w:sz="0" w:space="0" w:color="auto"/>
          </w:divBdr>
          <w:divsChild>
            <w:div w:id="15315252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ms-prenatal.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塩崎 滋弘</dc:creator>
  <cp:keywords/>
  <dc:description/>
  <cp:lastModifiedBy>産婦人科 広島市民病院</cp:lastModifiedBy>
  <cp:revision>5</cp:revision>
  <cp:lastPrinted>2022-12-06T02:11:00Z</cp:lastPrinted>
  <dcterms:created xsi:type="dcterms:W3CDTF">2024-03-01T06:16:00Z</dcterms:created>
  <dcterms:modified xsi:type="dcterms:W3CDTF">2024-03-27T14:01:00Z</dcterms:modified>
</cp:coreProperties>
</file>